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20B0" w14:textId="7982AAC0" w:rsidR="00704513" w:rsidRDefault="005541CD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41CD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24DD6F87" wp14:editId="5E0C578C">
            <wp:extent cx="76454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4E3D9" w14:textId="6C55D4D8" w:rsidR="005541CD" w:rsidRDefault="005541CD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BCB6C97" w14:textId="77777777" w:rsidR="005541CD" w:rsidRPr="005541CD" w:rsidRDefault="005541CD" w:rsidP="00554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БОБРОВИЧСКОГО СЕЛЬСКОГО ПОСЕЛЕНИЯ</w:t>
      </w:r>
    </w:p>
    <w:p w14:paraId="5611C0E2" w14:textId="77777777" w:rsidR="005541CD" w:rsidRPr="005541CD" w:rsidRDefault="005541CD" w:rsidP="00554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 РАЙОНА СМОЛЕНСКОЙ ОБЛАСТИ</w:t>
      </w:r>
    </w:p>
    <w:p w14:paraId="02218AC0" w14:textId="79932302" w:rsidR="005541CD" w:rsidRPr="005541CD" w:rsidRDefault="005541CD" w:rsidP="005541CD">
      <w:pPr>
        <w:shd w:val="clear" w:color="auto" w:fill="FFFFFF"/>
        <w:tabs>
          <w:tab w:val="left" w:leader="underscore" w:pos="1795"/>
        </w:tabs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6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6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A6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6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6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6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BD4A9C3" w14:textId="77777777" w:rsidR="005541CD" w:rsidRPr="005541CD" w:rsidRDefault="005541CD" w:rsidP="00554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178A9" w14:textId="77777777" w:rsidR="005541CD" w:rsidRPr="005541CD" w:rsidRDefault="005541CD" w:rsidP="00554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E9534" w14:textId="73C21F67" w:rsidR="005541CD" w:rsidRPr="00A65F5A" w:rsidRDefault="005541CD" w:rsidP="005541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A6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25.10.2023  </w:t>
      </w:r>
      <w:r w:rsidRPr="005541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A65F5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14:paraId="66AED35D" w14:textId="77777777" w:rsidR="005541CD" w:rsidRPr="005541CD" w:rsidRDefault="005541CD" w:rsidP="005541CD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E857EB" w14:textId="4ECEF102" w:rsidR="00704513" w:rsidRPr="005541CD" w:rsidRDefault="00704513" w:rsidP="005541CD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41CD">
        <w:rPr>
          <w:rFonts w:ascii="Times New Roman" w:hAnsi="Times New Roman" w:cs="Times New Roman"/>
          <w:bCs/>
          <w:sz w:val="28"/>
          <w:szCs w:val="28"/>
        </w:rPr>
        <w:t>Бобровичского</w:t>
      </w:r>
      <w:proofErr w:type="spellEnd"/>
      <w:r w:rsidR="005541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65F5A">
        <w:rPr>
          <w:rFonts w:ascii="Times New Roman" w:hAnsi="Times New Roman" w:cs="Times New Roman"/>
          <w:bCs/>
          <w:sz w:val="28"/>
          <w:szCs w:val="28"/>
        </w:rPr>
        <w:t>Е</w:t>
      </w:r>
      <w:r w:rsidR="005541CD">
        <w:rPr>
          <w:rFonts w:ascii="Times New Roman" w:hAnsi="Times New Roman" w:cs="Times New Roman"/>
          <w:bCs/>
          <w:sz w:val="28"/>
          <w:szCs w:val="28"/>
        </w:rPr>
        <w:t>льнинского района Смоленской области</w:t>
      </w:r>
    </w:p>
    <w:p w14:paraId="13275EEC" w14:textId="5411F411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11BF3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DCB6C" w14:textId="77777777" w:rsidR="005541CD" w:rsidRDefault="00704513" w:rsidP="00554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541CD" w:rsidRPr="0055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41CD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5541CD" w:rsidRPr="005541C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55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FF091F" w14:textId="4DC89876" w:rsidR="005541CD" w:rsidRPr="005541CD" w:rsidRDefault="005541CD" w:rsidP="00554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1CD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541C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14:paraId="0C9F8AFA" w14:textId="6477EF54" w:rsidR="00704513" w:rsidRPr="00FC2E6D" w:rsidRDefault="00704513" w:rsidP="007045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6AD118B" w14:textId="402D8D39" w:rsidR="00704513" w:rsidRPr="00A65F5A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5A">
        <w:rPr>
          <w:rFonts w:ascii="Times New Roman" w:hAnsi="Times New Roman" w:cs="Times New Roman"/>
          <w:sz w:val="28"/>
          <w:szCs w:val="28"/>
        </w:rPr>
        <w:t>Р</w:t>
      </w:r>
      <w:r w:rsidR="00A65F5A" w:rsidRPr="00A65F5A">
        <w:rPr>
          <w:rFonts w:ascii="Times New Roman" w:hAnsi="Times New Roman" w:cs="Times New Roman"/>
          <w:sz w:val="28"/>
          <w:szCs w:val="28"/>
        </w:rPr>
        <w:t xml:space="preserve"> </w:t>
      </w:r>
      <w:r w:rsidRPr="00A65F5A">
        <w:rPr>
          <w:rFonts w:ascii="Times New Roman" w:hAnsi="Times New Roman" w:cs="Times New Roman"/>
          <w:sz w:val="28"/>
          <w:szCs w:val="28"/>
        </w:rPr>
        <w:t>Е</w:t>
      </w:r>
      <w:r w:rsidR="00A65F5A" w:rsidRPr="00A65F5A">
        <w:rPr>
          <w:rFonts w:ascii="Times New Roman" w:hAnsi="Times New Roman" w:cs="Times New Roman"/>
          <w:sz w:val="28"/>
          <w:szCs w:val="28"/>
        </w:rPr>
        <w:t xml:space="preserve"> </w:t>
      </w:r>
      <w:r w:rsidRPr="00A65F5A">
        <w:rPr>
          <w:rFonts w:ascii="Times New Roman" w:hAnsi="Times New Roman" w:cs="Times New Roman"/>
          <w:sz w:val="28"/>
          <w:szCs w:val="28"/>
        </w:rPr>
        <w:t>Ш</w:t>
      </w:r>
      <w:r w:rsidR="00A65F5A" w:rsidRPr="00A65F5A">
        <w:rPr>
          <w:rFonts w:ascii="Times New Roman" w:hAnsi="Times New Roman" w:cs="Times New Roman"/>
          <w:sz w:val="28"/>
          <w:szCs w:val="28"/>
        </w:rPr>
        <w:t xml:space="preserve"> </w:t>
      </w:r>
      <w:r w:rsidRPr="00A65F5A">
        <w:rPr>
          <w:rFonts w:ascii="Times New Roman" w:hAnsi="Times New Roman" w:cs="Times New Roman"/>
          <w:sz w:val="28"/>
          <w:szCs w:val="28"/>
        </w:rPr>
        <w:t>И</w:t>
      </w:r>
      <w:r w:rsidR="00A65F5A" w:rsidRPr="00A65F5A">
        <w:rPr>
          <w:rFonts w:ascii="Times New Roman" w:hAnsi="Times New Roman" w:cs="Times New Roman"/>
          <w:sz w:val="28"/>
          <w:szCs w:val="28"/>
        </w:rPr>
        <w:t xml:space="preserve"> </w:t>
      </w:r>
      <w:r w:rsidRPr="00A65F5A">
        <w:rPr>
          <w:rFonts w:ascii="Times New Roman" w:hAnsi="Times New Roman" w:cs="Times New Roman"/>
          <w:sz w:val="28"/>
          <w:szCs w:val="28"/>
        </w:rPr>
        <w:t>Л:</w:t>
      </w:r>
    </w:p>
    <w:p w14:paraId="0886BCC5" w14:textId="77777777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6F8DC" w14:textId="18A7F28B" w:rsidR="001E4049" w:rsidRPr="005541CD" w:rsidRDefault="00704513" w:rsidP="001E4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bookmarkStart w:id="0" w:name="_Hlk148970278"/>
      <w:proofErr w:type="spellStart"/>
      <w:r w:rsidR="001E4049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1E4049" w:rsidRPr="005541C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1E404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0083B69F" w14:textId="09E69CFC" w:rsidR="001E4049" w:rsidRPr="001E4049" w:rsidRDefault="001E4049" w:rsidP="001E40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1E404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Настоящее решение вступает в силу после официального опубликования в газете «</w:t>
      </w:r>
      <w:proofErr w:type="spellStart"/>
      <w:r w:rsidRPr="001E404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Бобровичский</w:t>
      </w:r>
      <w:proofErr w:type="spellEnd"/>
      <w:r w:rsidRPr="001E404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вестник».</w:t>
      </w:r>
    </w:p>
    <w:p w14:paraId="5801AE74" w14:textId="77777777" w:rsidR="001E4049" w:rsidRPr="001E4049" w:rsidRDefault="001E4049" w:rsidP="001E40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753EC9" w14:textId="77777777" w:rsidR="001E4049" w:rsidRPr="001E4049" w:rsidRDefault="001E4049" w:rsidP="001E404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zh-CN"/>
        </w:rPr>
      </w:pP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>Глава муниципального образования</w:t>
      </w:r>
    </w:p>
    <w:p w14:paraId="7BF672F1" w14:textId="77777777" w:rsidR="001E4049" w:rsidRPr="001E4049" w:rsidRDefault="001E4049" w:rsidP="001E404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zh-CN"/>
        </w:rPr>
      </w:pPr>
      <w:bookmarkStart w:id="1" w:name="_Hlk148970153"/>
      <w:proofErr w:type="spellStart"/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>Бобровичского</w:t>
      </w:r>
      <w:proofErr w:type="spellEnd"/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сельского поселения </w:t>
      </w:r>
    </w:p>
    <w:p w14:paraId="38A48428" w14:textId="77777777" w:rsidR="001E4049" w:rsidRPr="001E4049" w:rsidRDefault="001E4049" w:rsidP="001E404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zh-CN"/>
        </w:rPr>
      </w:pP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Ельнинского района Смоленской </w:t>
      </w:r>
      <w:r w:rsidRPr="001E40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области                                             </w:t>
      </w:r>
      <w:bookmarkEnd w:id="1"/>
      <w:r w:rsidRPr="001E4049">
        <w:rPr>
          <w:rFonts w:ascii="Times New Roman" w:eastAsia="Calibri" w:hAnsi="Times New Roman" w:cs="Times New Roman"/>
          <w:sz w:val="28"/>
          <w:szCs w:val="28"/>
          <w:lang w:eastAsia="zh-CN"/>
        </w:rPr>
        <w:t>Р.Н. Малахова</w:t>
      </w:r>
      <w:r w:rsidRPr="001E404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  </w:t>
      </w:r>
    </w:p>
    <w:p w14:paraId="5962F9F1" w14:textId="77777777" w:rsidR="00A65F5A" w:rsidRDefault="00D57522" w:rsidP="00D57522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5BD389A4" w14:textId="55F68483" w:rsidR="000D6E43" w:rsidRPr="00330839" w:rsidRDefault="00A65F5A" w:rsidP="00D57522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D57522">
        <w:rPr>
          <w:rFonts w:ascii="Times New Roman" w:hAnsi="Times New Roman" w:cs="Times New Roman"/>
          <w:sz w:val="28"/>
          <w:szCs w:val="28"/>
        </w:rPr>
        <w:t xml:space="preserve"> </w:t>
      </w:r>
      <w:r w:rsidR="000D6E43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1BA94D1A" w14:textId="6C972D20" w:rsidR="001E4049" w:rsidRDefault="000D6E43" w:rsidP="00D5752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1E4049">
        <w:rPr>
          <w:rFonts w:ascii="Times New Roman" w:hAnsi="Times New Roman" w:cs="Times New Roman"/>
          <w:sz w:val="28"/>
          <w:szCs w:val="28"/>
        </w:rPr>
        <w:t xml:space="preserve">     Совета          депутатов </w:t>
      </w:r>
    </w:p>
    <w:p w14:paraId="1B74E0DD" w14:textId="583758D0" w:rsidR="001E4049" w:rsidRPr="001E4049" w:rsidRDefault="00A65F5A" w:rsidP="00A65F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                                                                                 </w:t>
      </w:r>
      <w:proofErr w:type="spellStart"/>
      <w:r w:rsidR="001E4049"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>Бобровичского</w:t>
      </w:r>
      <w:proofErr w:type="spellEnd"/>
      <w:r w:rsidR="001E4049"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сельского поселения </w:t>
      </w:r>
    </w:p>
    <w:p w14:paraId="5D0167A5" w14:textId="64D7AE92" w:rsidR="000D6E43" w:rsidRDefault="001E4049" w:rsidP="00A65F5A">
      <w:pPr>
        <w:pStyle w:val="ConsPlusNormal"/>
        <w:widowControl/>
        <w:ind w:left="581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>Ельнинского</w:t>
      </w:r>
      <w:r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 </w:t>
      </w: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района</w:t>
      </w:r>
      <w:r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  </w:t>
      </w:r>
      <w:r w:rsidRPr="001E4049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 xml:space="preserve"> Смоленской </w:t>
      </w:r>
      <w:r w:rsidR="00A65F5A" w:rsidRPr="001E4049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 от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A65F5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25.10.2023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65F5A">
        <w:rPr>
          <w:rFonts w:ascii="Times New Roman" w:eastAsia="Calibri" w:hAnsi="Times New Roman" w:cs="Times New Roman"/>
          <w:sz w:val="28"/>
          <w:szCs w:val="28"/>
          <w:lang w:eastAsia="zh-CN"/>
        </w:rPr>
        <w:t>29</w:t>
      </w:r>
      <w:r w:rsidRPr="001E404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</w:t>
      </w:r>
    </w:p>
    <w:p w14:paraId="711BF9F6" w14:textId="77777777" w:rsidR="001E4049" w:rsidRPr="009541B2" w:rsidRDefault="001E4049" w:rsidP="00A65F5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31C407DA" w14:textId="77777777"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44970E7D" w14:textId="77777777"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60FFB7E7" w14:textId="6D00F0F5" w:rsidR="00D57522" w:rsidRPr="00D57522" w:rsidRDefault="008A001D" w:rsidP="00D57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proofErr w:type="spellStart"/>
      <w:r w:rsidR="00D57522" w:rsidRPr="00D57522">
        <w:rPr>
          <w:rFonts w:ascii="Times New Roman" w:eastAsia="Times New Roman" w:hAnsi="Times New Roman" w:cs="Times New Roman"/>
          <w:b/>
          <w:bCs/>
          <w:sz w:val="28"/>
          <w:szCs w:val="28"/>
        </w:rPr>
        <w:t>Бобровичского</w:t>
      </w:r>
      <w:proofErr w:type="spellEnd"/>
      <w:r w:rsidR="00D57522" w:rsidRPr="00D57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Ельнинского района Смоленской области</w:t>
      </w:r>
    </w:p>
    <w:p w14:paraId="021BDD81" w14:textId="3D7EDC80" w:rsidR="000D6E43" w:rsidRPr="00D57522" w:rsidRDefault="000D6E43" w:rsidP="000D6E43">
      <w:pPr>
        <w:pStyle w:val="ConsPlusNormal"/>
        <w:widowControl/>
        <w:tabs>
          <w:tab w:val="left" w:pos="4536"/>
          <w:tab w:val="left" w:pos="7371"/>
        </w:tabs>
        <w:ind w:left="1134" w:right="2834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D575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  </w:t>
      </w:r>
    </w:p>
    <w:p w14:paraId="6AA5DAF9" w14:textId="1EE0181E" w:rsidR="008A001D" w:rsidRDefault="008A001D" w:rsidP="00D57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CC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sz w:val="28"/>
          <w:szCs w:val="28"/>
        </w:rPr>
        <w:t xml:space="preserve">их перечисление в бюджет </w:t>
      </w:r>
      <w:proofErr w:type="spellStart"/>
      <w:r w:rsidR="00D57522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D57522" w:rsidRPr="005541C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D57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плательщики).</w:t>
      </w:r>
    </w:p>
    <w:p w14:paraId="77CE7A4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7356D8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67B894F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F3779E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7E4D941F" w14:textId="1F1500C9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38625A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205679" w14:textId="0FD8F5C2"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 w:rsidR="00D57522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="00D57522"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>,</w:t>
      </w:r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A3EAB3" w14:textId="77777777" w:rsidR="008A001D" w:rsidRPr="00AB1C63" w:rsidRDefault="008A001D" w:rsidP="00D575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3C09E0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53DB39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0DF57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8FD02B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31E2F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C829C" w14:textId="77777777"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8B5797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C092F" w14:textId="6A06E7B8"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78E914E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D4EBE5" w14:textId="109E01B6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36A665E" w14:textId="77777777"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E5E423" w14:textId="7C409879" w:rsidR="008A001D" w:rsidRDefault="008A001D" w:rsidP="00D57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6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FE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A65F5A" w:rsidRPr="00672FEC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A65F5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D57522" w:rsidRPr="005541CD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D57522" w:rsidRPr="005541C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FF170E">
        <w:rPr>
          <w:rFonts w:ascii="Times New Roman" w:hAnsi="Times New Roman" w:cs="Times New Roman"/>
          <w:sz w:val="28"/>
          <w:szCs w:val="28"/>
        </w:rPr>
        <w:t xml:space="preserve"> </w:t>
      </w:r>
      <w:r w:rsidR="00FF170E" w:rsidRPr="00491FAC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D5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656DF133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CB0D3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19C7C39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1FA736F3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6CF3B98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5D2070A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408F0BB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4AC0484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4DA20132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5B14AB7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4303A97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7E88DF8B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63F4C2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3FE4A3B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4169F1A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18699B9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683DC7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2BAD491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31DA20B2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182513A0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616E9520" w14:textId="77777777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5373" w14:textId="77777777" w:rsidR="00520857" w:rsidRDefault="00520857" w:rsidP="004712AD">
      <w:pPr>
        <w:spacing w:after="0" w:line="240" w:lineRule="auto"/>
      </w:pPr>
      <w:r>
        <w:separator/>
      </w:r>
    </w:p>
  </w:endnote>
  <w:endnote w:type="continuationSeparator" w:id="0">
    <w:p w14:paraId="7322B9FF" w14:textId="77777777" w:rsidR="00520857" w:rsidRDefault="00520857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3685" w14:textId="77777777" w:rsidR="00520857" w:rsidRDefault="00520857" w:rsidP="004712AD">
      <w:pPr>
        <w:spacing w:after="0" w:line="240" w:lineRule="auto"/>
      </w:pPr>
      <w:r>
        <w:separator/>
      </w:r>
    </w:p>
  </w:footnote>
  <w:footnote w:type="continuationSeparator" w:id="0">
    <w:p w14:paraId="1808F709" w14:textId="77777777" w:rsidR="00520857" w:rsidRDefault="00520857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6F8"/>
    <w:multiLevelType w:val="multilevel"/>
    <w:tmpl w:val="0DB4160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E4049"/>
    <w:rsid w:val="001E410C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1CD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65F5A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522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2023-10-24T10:59:00Z</cp:lastPrinted>
  <dcterms:created xsi:type="dcterms:W3CDTF">2023-06-14T12:02:00Z</dcterms:created>
  <dcterms:modified xsi:type="dcterms:W3CDTF">2023-10-26T06:11:00Z</dcterms:modified>
</cp:coreProperties>
</file>