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75" w:rsidRPr="00B76C75" w:rsidRDefault="00B76C75" w:rsidP="000A34C0">
      <w:pPr>
        <w:pStyle w:val="a5"/>
        <w:tabs>
          <w:tab w:val="left" w:pos="4536"/>
        </w:tabs>
        <w:jc w:val="center"/>
        <w:rPr>
          <w:rFonts w:ascii="Times New Roman" w:hAnsi="Times New Roman" w:cs="Times New Roman"/>
          <w:noProof/>
          <w:sz w:val="28"/>
          <w:szCs w:val="28"/>
        </w:rPr>
      </w:pPr>
      <w:r w:rsidRPr="00B76C75">
        <w:rPr>
          <w:rFonts w:ascii="Times New Roman" w:hAnsi="Times New Roman" w:cs="Times New Roman"/>
          <w:noProof/>
          <w:sz w:val="28"/>
          <w:szCs w:val="28"/>
        </w:rPr>
        <w:drawing>
          <wp:inline distT="0" distB="0" distL="0" distR="0">
            <wp:extent cx="65722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57225" cy="762000"/>
                    </a:xfrm>
                    <a:prstGeom prst="rect">
                      <a:avLst/>
                    </a:prstGeom>
                    <a:noFill/>
                    <a:ln w="9525">
                      <a:noFill/>
                      <a:miter lim="800000"/>
                      <a:headEnd/>
                      <a:tailEnd/>
                    </a:ln>
                  </pic:spPr>
                </pic:pic>
              </a:graphicData>
            </a:graphic>
          </wp:inline>
        </w:drawing>
      </w:r>
    </w:p>
    <w:p w:rsidR="00B76C75" w:rsidRPr="00B76C75" w:rsidRDefault="00B76C75" w:rsidP="00B76C75">
      <w:pPr>
        <w:pStyle w:val="a5"/>
        <w:rPr>
          <w:rFonts w:ascii="Times New Roman" w:hAnsi="Times New Roman" w:cs="Times New Roman"/>
          <w:sz w:val="28"/>
          <w:szCs w:val="28"/>
        </w:rPr>
      </w:pPr>
    </w:p>
    <w:p w:rsidR="00B76C75" w:rsidRPr="009704D9" w:rsidRDefault="00B76C75" w:rsidP="00DB0A5D">
      <w:pPr>
        <w:pStyle w:val="a5"/>
        <w:jc w:val="center"/>
        <w:rPr>
          <w:rFonts w:ascii="Times New Roman" w:hAnsi="Times New Roman" w:cs="Times New Roman"/>
          <w:sz w:val="28"/>
          <w:szCs w:val="28"/>
        </w:rPr>
      </w:pPr>
      <w:r w:rsidRPr="009704D9">
        <w:rPr>
          <w:rFonts w:ascii="Times New Roman" w:hAnsi="Times New Roman" w:cs="Times New Roman"/>
          <w:sz w:val="28"/>
          <w:szCs w:val="28"/>
        </w:rPr>
        <w:t>АДМИНИСТРАЦИЯ БОБРОВИЧСКОГО СЕЛЬСКОГО ПОСЕЛЕНИЯ</w:t>
      </w:r>
    </w:p>
    <w:p w:rsidR="00B76C75" w:rsidRPr="009704D9" w:rsidRDefault="00B76C75" w:rsidP="00DB0A5D">
      <w:pPr>
        <w:pStyle w:val="a5"/>
        <w:jc w:val="center"/>
        <w:rPr>
          <w:rFonts w:ascii="Times New Roman" w:hAnsi="Times New Roman" w:cs="Times New Roman"/>
          <w:sz w:val="28"/>
          <w:szCs w:val="28"/>
        </w:rPr>
      </w:pPr>
      <w:r w:rsidRPr="009704D9">
        <w:rPr>
          <w:rFonts w:ascii="Times New Roman" w:hAnsi="Times New Roman" w:cs="Times New Roman"/>
          <w:sz w:val="28"/>
          <w:szCs w:val="28"/>
        </w:rPr>
        <w:t>ЕЛЬНИНСКОГО РАЙОНА СМОЛЕНСКОЙ ОБЛАСТИ</w:t>
      </w:r>
    </w:p>
    <w:p w:rsidR="00B76C75" w:rsidRPr="00B76C75" w:rsidRDefault="00B76C75" w:rsidP="00DB0A5D">
      <w:pPr>
        <w:pStyle w:val="a5"/>
        <w:jc w:val="center"/>
        <w:rPr>
          <w:rFonts w:ascii="Times New Roman" w:hAnsi="Times New Roman" w:cs="Times New Roman"/>
          <w:b/>
          <w:sz w:val="28"/>
          <w:szCs w:val="28"/>
        </w:rPr>
      </w:pPr>
    </w:p>
    <w:p w:rsidR="00B76C75" w:rsidRPr="00B76C75" w:rsidRDefault="00B76C75" w:rsidP="00DB0A5D">
      <w:pPr>
        <w:pStyle w:val="a5"/>
        <w:jc w:val="center"/>
        <w:rPr>
          <w:rFonts w:ascii="Times New Roman" w:hAnsi="Times New Roman" w:cs="Times New Roman"/>
          <w:b/>
          <w:sz w:val="28"/>
          <w:szCs w:val="28"/>
        </w:rPr>
      </w:pPr>
      <w:r w:rsidRPr="00B76C75">
        <w:rPr>
          <w:rFonts w:ascii="Times New Roman" w:hAnsi="Times New Roman" w:cs="Times New Roman"/>
          <w:b/>
          <w:sz w:val="28"/>
          <w:szCs w:val="28"/>
        </w:rPr>
        <w:t>П</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О</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С</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Т</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А</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Н</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О</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В</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Л</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Е</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Н</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И</w:t>
      </w:r>
      <w:r w:rsidR="00EB7F6D">
        <w:rPr>
          <w:rFonts w:ascii="Times New Roman" w:hAnsi="Times New Roman" w:cs="Times New Roman"/>
          <w:b/>
          <w:sz w:val="28"/>
          <w:szCs w:val="28"/>
        </w:rPr>
        <w:t xml:space="preserve"> </w:t>
      </w:r>
      <w:r w:rsidRPr="00B76C75">
        <w:rPr>
          <w:rFonts w:ascii="Times New Roman" w:hAnsi="Times New Roman" w:cs="Times New Roman"/>
          <w:b/>
          <w:sz w:val="28"/>
          <w:szCs w:val="28"/>
        </w:rPr>
        <w:t>Е</w:t>
      </w:r>
    </w:p>
    <w:p w:rsidR="00B76C75" w:rsidRPr="00B76C75" w:rsidRDefault="00B76C75" w:rsidP="00B76C75">
      <w:pPr>
        <w:pStyle w:val="a5"/>
        <w:rPr>
          <w:rFonts w:ascii="Times New Roman" w:hAnsi="Times New Roman" w:cs="Times New Roman"/>
          <w:sz w:val="28"/>
          <w:szCs w:val="28"/>
        </w:rPr>
      </w:pPr>
    </w:p>
    <w:p w:rsidR="000E74A4" w:rsidRPr="00826CB5" w:rsidRDefault="00B76C75" w:rsidP="00A7234B">
      <w:pPr>
        <w:pStyle w:val="a5"/>
        <w:tabs>
          <w:tab w:val="left" w:pos="4536"/>
        </w:tabs>
        <w:rPr>
          <w:rFonts w:ascii="Times New Roman" w:hAnsi="Times New Roman" w:cs="Times New Roman"/>
          <w:sz w:val="28"/>
          <w:szCs w:val="28"/>
        </w:rPr>
      </w:pPr>
      <w:r w:rsidRPr="00B76C75">
        <w:rPr>
          <w:rFonts w:ascii="Times New Roman" w:hAnsi="Times New Roman" w:cs="Times New Roman"/>
          <w:sz w:val="28"/>
          <w:szCs w:val="28"/>
        </w:rPr>
        <w:t xml:space="preserve">от </w:t>
      </w:r>
      <w:r w:rsidR="00AD6A8F">
        <w:rPr>
          <w:rFonts w:ascii="Times New Roman" w:hAnsi="Times New Roman" w:cs="Times New Roman"/>
          <w:sz w:val="28"/>
          <w:szCs w:val="28"/>
        </w:rPr>
        <w:t>13.07.2023  №46</w:t>
      </w:r>
      <w:bookmarkStart w:id="0" w:name="_GoBack"/>
      <w:bookmarkEnd w:id="0"/>
    </w:p>
    <w:p w:rsidR="00B76C75" w:rsidRDefault="00B76C75" w:rsidP="00B76C75">
      <w:pPr>
        <w:pStyle w:val="a5"/>
        <w:rPr>
          <w:rFonts w:ascii="Times New Roman" w:hAnsi="Times New Roman" w:cs="Times New Roman"/>
          <w:sz w:val="24"/>
          <w:szCs w:val="24"/>
        </w:rPr>
      </w:pPr>
      <w:r w:rsidRPr="009349A5">
        <w:rPr>
          <w:rFonts w:ascii="Times New Roman" w:hAnsi="Times New Roman" w:cs="Times New Roman"/>
          <w:sz w:val="24"/>
          <w:szCs w:val="24"/>
        </w:rPr>
        <w:t>д.</w:t>
      </w:r>
      <w:r w:rsidR="00183488">
        <w:rPr>
          <w:rFonts w:ascii="Times New Roman" w:hAnsi="Times New Roman" w:cs="Times New Roman"/>
          <w:sz w:val="24"/>
          <w:szCs w:val="24"/>
        </w:rPr>
        <w:t xml:space="preserve"> </w:t>
      </w:r>
      <w:proofErr w:type="spellStart"/>
      <w:r w:rsidRPr="009349A5">
        <w:rPr>
          <w:rFonts w:ascii="Times New Roman" w:hAnsi="Times New Roman" w:cs="Times New Roman"/>
          <w:sz w:val="24"/>
          <w:szCs w:val="24"/>
        </w:rPr>
        <w:t>Богородицкое</w:t>
      </w:r>
      <w:proofErr w:type="spellEnd"/>
    </w:p>
    <w:p w:rsidR="00A7234B" w:rsidRDefault="00A7234B" w:rsidP="00B76C75">
      <w:pPr>
        <w:pStyle w:val="a5"/>
        <w:rPr>
          <w:rFonts w:ascii="Times New Roman" w:hAnsi="Times New Roman" w:cs="Times New Roman"/>
          <w:sz w:val="24"/>
          <w:szCs w:val="24"/>
        </w:rPr>
      </w:pPr>
    </w:p>
    <w:p w:rsidR="00A7234B" w:rsidRDefault="00A0683C" w:rsidP="00A0683C">
      <w:pPr>
        <w:pStyle w:val="a5"/>
        <w:tabs>
          <w:tab w:val="left" w:pos="4536"/>
        </w:tabs>
        <w:ind w:right="5670"/>
        <w:rPr>
          <w:rFonts w:ascii="Times New Roman" w:hAnsi="Times New Roman" w:cs="Times New Roman"/>
          <w:sz w:val="28"/>
          <w:szCs w:val="28"/>
        </w:rPr>
      </w:pPr>
      <w:r>
        <w:rPr>
          <w:rFonts w:ascii="Times New Roman" w:eastAsia="Times New Roman" w:hAnsi="Times New Roman" w:cs="Times New Roman"/>
          <w:sz w:val="28"/>
          <w:szCs w:val="28"/>
        </w:rPr>
        <w:t>О</w:t>
      </w:r>
      <w:r w:rsidRPr="00A0683C">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установлении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перечня</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и </w:t>
      </w:r>
      <w:proofErr w:type="gramStart"/>
      <w:r w:rsidRPr="00A0683C">
        <w:rPr>
          <w:rFonts w:ascii="Times New Roman" w:eastAsia="Times New Roman" w:hAnsi="Times New Roman" w:cs="Times New Roman"/>
          <w:sz w:val="28"/>
          <w:szCs w:val="28"/>
        </w:rPr>
        <w:t xml:space="preserve">стоимости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услуг</w:t>
      </w:r>
      <w:proofErr w:type="gramEnd"/>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присоединению объектов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дорожного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сервиса</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к автомобильным</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дорогам</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общего пользования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местного</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 xml:space="preserve"> значения </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в границах</w:t>
      </w:r>
      <w:r>
        <w:rPr>
          <w:rFonts w:ascii="Times New Roman" w:hAnsi="Times New Roman" w:cs="Times New Roman"/>
          <w:sz w:val="28"/>
          <w:szCs w:val="28"/>
        </w:rPr>
        <w:t xml:space="preserve">     </w:t>
      </w:r>
      <w:r w:rsidRPr="00A7234B">
        <w:rPr>
          <w:rFonts w:ascii="Times New Roman" w:hAnsi="Times New Roman" w:cs="Times New Roman"/>
          <w:sz w:val="28"/>
          <w:szCs w:val="28"/>
        </w:rPr>
        <w:t xml:space="preserve"> н</w:t>
      </w:r>
      <w:r>
        <w:rPr>
          <w:rFonts w:ascii="Times New Roman" w:hAnsi="Times New Roman" w:cs="Times New Roman"/>
          <w:sz w:val="28"/>
          <w:szCs w:val="28"/>
        </w:rPr>
        <w:t xml:space="preserve">аселенных         пунктов </w:t>
      </w:r>
    </w:p>
    <w:p w:rsidR="000A34C0" w:rsidRDefault="000A34C0" w:rsidP="000A34C0">
      <w:pPr>
        <w:pStyle w:val="a5"/>
        <w:ind w:right="5670"/>
        <w:jc w:val="both"/>
        <w:rPr>
          <w:rFonts w:ascii="Times New Roman" w:hAnsi="Times New Roman" w:cs="Times New Roman"/>
          <w:sz w:val="28"/>
          <w:szCs w:val="28"/>
        </w:rPr>
      </w:pPr>
      <w:proofErr w:type="spellStart"/>
      <w:r>
        <w:rPr>
          <w:rFonts w:ascii="Times New Roman" w:hAnsi="Times New Roman" w:cs="Times New Roman"/>
          <w:sz w:val="28"/>
          <w:szCs w:val="28"/>
        </w:rPr>
        <w:t>Бобровичского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  поселения</w:t>
      </w:r>
      <w:proofErr w:type="gramEnd"/>
    </w:p>
    <w:p w:rsidR="000A34C0" w:rsidRPr="00A7234B" w:rsidRDefault="000A34C0" w:rsidP="000A34C0">
      <w:pPr>
        <w:pStyle w:val="a5"/>
        <w:ind w:right="5670"/>
        <w:jc w:val="both"/>
        <w:rPr>
          <w:rFonts w:ascii="Times New Roman" w:hAnsi="Times New Roman" w:cs="Times New Roman"/>
          <w:sz w:val="28"/>
          <w:szCs w:val="28"/>
        </w:rPr>
      </w:pPr>
      <w:proofErr w:type="spellStart"/>
      <w:r>
        <w:rPr>
          <w:rFonts w:ascii="Times New Roman" w:hAnsi="Times New Roman" w:cs="Times New Roman"/>
          <w:sz w:val="28"/>
          <w:szCs w:val="28"/>
        </w:rPr>
        <w:t>Ельнинского</w:t>
      </w:r>
      <w:proofErr w:type="spellEnd"/>
      <w:r>
        <w:rPr>
          <w:rFonts w:ascii="Times New Roman" w:hAnsi="Times New Roman" w:cs="Times New Roman"/>
          <w:sz w:val="28"/>
          <w:szCs w:val="28"/>
        </w:rPr>
        <w:t xml:space="preserve"> района Смоленской области</w:t>
      </w:r>
    </w:p>
    <w:p w:rsidR="00A7234B" w:rsidRP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4"/>
          <w:szCs w:val="24"/>
        </w:rPr>
      </w:pPr>
    </w:p>
    <w:p w:rsidR="003069A0" w:rsidRDefault="00A0683C" w:rsidP="003069A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683C">
        <w:rPr>
          <w:rFonts w:ascii="Times New Roman" w:eastAsia="Times New Roman" w:hAnsi="Times New Roman" w:cs="Times New Roman"/>
          <w:sz w:val="28"/>
          <w:szCs w:val="28"/>
        </w:rPr>
        <w:t xml:space="preserve">В соответствии со </w:t>
      </w:r>
      <w:hyperlink r:id="rId8" w:history="1">
        <w:r w:rsidRPr="00A0683C">
          <w:rPr>
            <w:rFonts w:ascii="Times New Roman" w:eastAsia="Times New Roman" w:hAnsi="Times New Roman" w:cs="Times New Roman"/>
            <w:sz w:val="28"/>
            <w:szCs w:val="28"/>
          </w:rPr>
          <w:t>статьями 13</w:t>
        </w:r>
      </w:hyperlink>
      <w:r w:rsidRPr="00A0683C">
        <w:rPr>
          <w:rFonts w:ascii="Times New Roman" w:eastAsia="Times New Roman" w:hAnsi="Times New Roman" w:cs="Times New Roman"/>
          <w:sz w:val="28"/>
          <w:szCs w:val="28"/>
        </w:rPr>
        <w:t xml:space="preserve"> и </w:t>
      </w:r>
      <w:hyperlink r:id="rId9" w:history="1">
        <w:r w:rsidRPr="00A0683C">
          <w:rPr>
            <w:rFonts w:ascii="Times New Roman" w:eastAsia="Times New Roman" w:hAnsi="Times New Roman" w:cs="Times New Roman"/>
            <w:sz w:val="28"/>
            <w:szCs w:val="28"/>
          </w:rPr>
          <w:t>22</w:t>
        </w:r>
      </w:hyperlink>
      <w:r w:rsidRPr="00A0683C">
        <w:rPr>
          <w:rFonts w:ascii="Times New Roman" w:eastAsia="Times New Roman" w:hAnsi="Times New Roman" w:cs="Times New Roman"/>
          <w:sz w:val="28"/>
          <w:szCs w:val="28"/>
        </w:rPr>
        <w:t xml:space="preserve"> Федерального закона от 08.11.2007 № 257-ФЗ «Об автомобильных дорогах и о дорожной деятельности в Российской Федерации, внесении изменений в отдельные законодательные акты Российской Федерации»,</w:t>
      </w:r>
      <w:r w:rsidRPr="00A0683C">
        <w:rPr>
          <w:rFonts w:ascii="Times New Roman" w:eastAsia="Times New Roman" w:hAnsi="Times New Roman" w:cs="Times New Roman"/>
          <w:sz w:val="24"/>
          <w:szCs w:val="20"/>
        </w:rPr>
        <w:t xml:space="preserve"> </w:t>
      </w:r>
      <w:r w:rsidR="00A7234B" w:rsidRPr="00A7234B">
        <w:rPr>
          <w:rFonts w:ascii="Times New Roman" w:eastAsia="Times New Roman" w:hAnsi="Times New Roman" w:cs="Times New Roman"/>
          <w:sz w:val="28"/>
        </w:rPr>
        <w:t xml:space="preserve"> Уст</w:t>
      </w:r>
      <w:r w:rsidR="00A7234B">
        <w:rPr>
          <w:rFonts w:ascii="Times New Roman" w:eastAsia="Times New Roman" w:hAnsi="Times New Roman" w:cs="Times New Roman"/>
          <w:sz w:val="28"/>
        </w:rPr>
        <w:t xml:space="preserve">авом </w:t>
      </w:r>
      <w:proofErr w:type="spellStart"/>
      <w:r w:rsidR="003069A0" w:rsidRPr="00E00C90">
        <w:rPr>
          <w:rFonts w:ascii="Times New Roman" w:eastAsia="Times New Roman" w:hAnsi="Times New Roman" w:cs="Times New Roman"/>
          <w:sz w:val="28"/>
          <w:szCs w:val="28"/>
        </w:rPr>
        <w:t>Бобровичского</w:t>
      </w:r>
      <w:proofErr w:type="spellEnd"/>
      <w:r w:rsidR="003069A0" w:rsidRPr="00E00C90">
        <w:rPr>
          <w:rFonts w:ascii="Times New Roman" w:eastAsia="Times New Roman" w:hAnsi="Times New Roman" w:cs="Times New Roman"/>
          <w:sz w:val="28"/>
          <w:szCs w:val="28"/>
        </w:rPr>
        <w:t xml:space="preserve"> сельского поселения </w:t>
      </w:r>
      <w:proofErr w:type="spellStart"/>
      <w:r w:rsidR="003069A0" w:rsidRPr="00E00C90">
        <w:rPr>
          <w:rFonts w:ascii="Times New Roman" w:eastAsia="Times New Roman" w:hAnsi="Times New Roman" w:cs="Times New Roman"/>
          <w:sz w:val="28"/>
          <w:szCs w:val="28"/>
        </w:rPr>
        <w:t>Ельнинского</w:t>
      </w:r>
      <w:proofErr w:type="spellEnd"/>
      <w:r w:rsidR="003069A0" w:rsidRPr="00E00C90">
        <w:rPr>
          <w:rFonts w:ascii="Times New Roman" w:eastAsia="Times New Roman" w:hAnsi="Times New Roman" w:cs="Times New Roman"/>
          <w:sz w:val="28"/>
          <w:szCs w:val="28"/>
        </w:rPr>
        <w:t xml:space="preserve"> района Смоленской области </w:t>
      </w:r>
    </w:p>
    <w:p w:rsidR="00A7234B" w:rsidRDefault="00E00C90" w:rsidP="00E00C90">
      <w:pPr>
        <w:widowControl w:val="0"/>
        <w:autoSpaceDE w:val="0"/>
        <w:autoSpaceDN w:val="0"/>
        <w:spacing w:after="0" w:line="240" w:lineRule="auto"/>
        <w:jc w:val="both"/>
        <w:rPr>
          <w:rFonts w:ascii="Times New Roman" w:eastAsia="Times New Roman" w:hAnsi="Times New Roman" w:cs="Times New Roman"/>
          <w:sz w:val="28"/>
          <w:szCs w:val="28"/>
        </w:rPr>
      </w:pPr>
      <w:r w:rsidRPr="00E00C90">
        <w:rPr>
          <w:rFonts w:ascii="Times New Roman" w:eastAsia="Times New Roman" w:hAnsi="Times New Roman" w:cs="Times New Roman"/>
          <w:sz w:val="28"/>
          <w:szCs w:val="28"/>
        </w:rPr>
        <w:t xml:space="preserve">Администрация </w:t>
      </w:r>
      <w:proofErr w:type="spellStart"/>
      <w:r w:rsidRPr="00E00C90">
        <w:rPr>
          <w:rFonts w:ascii="Times New Roman" w:eastAsia="Times New Roman" w:hAnsi="Times New Roman" w:cs="Times New Roman"/>
          <w:sz w:val="28"/>
          <w:szCs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 </w:t>
      </w:r>
    </w:p>
    <w:p w:rsidR="00E00C90" w:rsidRPr="00E00C90" w:rsidRDefault="00E00C90" w:rsidP="00E00C90">
      <w:pPr>
        <w:widowControl w:val="0"/>
        <w:autoSpaceDE w:val="0"/>
        <w:autoSpaceDN w:val="0"/>
        <w:spacing w:after="0" w:line="240" w:lineRule="auto"/>
        <w:jc w:val="both"/>
        <w:rPr>
          <w:rFonts w:ascii="Times New Roman" w:eastAsia="Times New Roman" w:hAnsi="Times New Roman" w:cs="Times New Roman"/>
          <w:sz w:val="28"/>
          <w:szCs w:val="28"/>
        </w:rPr>
      </w:pPr>
      <w:r w:rsidRPr="00E00C90">
        <w:rPr>
          <w:rFonts w:ascii="Times New Roman" w:eastAsia="Times New Roman" w:hAnsi="Times New Roman" w:cs="Times New Roman"/>
          <w:sz w:val="28"/>
          <w:szCs w:val="28"/>
        </w:rPr>
        <w:t xml:space="preserve">п о с </w:t>
      </w:r>
      <w:proofErr w:type="gramStart"/>
      <w:r w:rsidRPr="00E00C90">
        <w:rPr>
          <w:rFonts w:ascii="Times New Roman" w:eastAsia="Times New Roman" w:hAnsi="Times New Roman" w:cs="Times New Roman"/>
          <w:sz w:val="28"/>
          <w:szCs w:val="28"/>
        </w:rPr>
        <w:t>т</w:t>
      </w:r>
      <w:proofErr w:type="gramEnd"/>
      <w:r w:rsidRPr="00E00C90">
        <w:rPr>
          <w:rFonts w:ascii="Times New Roman" w:eastAsia="Times New Roman" w:hAnsi="Times New Roman" w:cs="Times New Roman"/>
          <w:sz w:val="28"/>
          <w:szCs w:val="28"/>
        </w:rPr>
        <w:t xml:space="preserve"> а н о в л я е т:</w:t>
      </w:r>
    </w:p>
    <w:p w:rsidR="00A7234B" w:rsidRPr="00A7234B" w:rsidRDefault="00A7234B" w:rsidP="00A7234B">
      <w:pPr>
        <w:widowControl w:val="0"/>
        <w:autoSpaceDE w:val="0"/>
        <w:autoSpaceDN w:val="0"/>
        <w:spacing w:after="0" w:line="240" w:lineRule="auto"/>
        <w:ind w:firstLine="540"/>
        <w:jc w:val="both"/>
        <w:rPr>
          <w:rFonts w:ascii="Times New Roman" w:eastAsia="Times New Roman" w:hAnsi="Times New Roman" w:cs="Times New Roman"/>
          <w:sz w:val="28"/>
          <w:vertAlign w:val="superscript"/>
        </w:rPr>
      </w:pPr>
      <w:r w:rsidRPr="00A7234B">
        <w:rPr>
          <w:rFonts w:ascii="Times New Roman" w:eastAsia="Times New Roman" w:hAnsi="Times New Roman" w:cs="Times New Roman"/>
          <w:sz w:val="28"/>
          <w:vertAlign w:val="superscript"/>
        </w:rPr>
        <w:t xml:space="preserve">        </w:t>
      </w:r>
      <w:r w:rsidR="003069A0">
        <w:rPr>
          <w:rFonts w:ascii="Times New Roman" w:eastAsia="Times New Roman" w:hAnsi="Times New Roman" w:cs="Times New Roman"/>
          <w:sz w:val="28"/>
          <w:vertAlign w:val="superscript"/>
        </w:rPr>
        <w:t xml:space="preserve">                      </w:t>
      </w:r>
    </w:p>
    <w:p w:rsidR="00A7234B" w:rsidRDefault="00A7234B" w:rsidP="003069A0">
      <w:pPr>
        <w:widowControl w:val="0"/>
        <w:autoSpaceDE w:val="0"/>
        <w:autoSpaceDN w:val="0"/>
        <w:spacing w:after="0" w:line="240" w:lineRule="auto"/>
        <w:ind w:firstLine="709"/>
        <w:jc w:val="both"/>
        <w:rPr>
          <w:rFonts w:ascii="Times New Roman" w:eastAsia="Times New Roman" w:hAnsi="Times New Roman" w:cs="Times New Roman"/>
          <w:sz w:val="28"/>
        </w:rPr>
      </w:pPr>
      <w:r w:rsidRPr="00A7234B">
        <w:rPr>
          <w:rFonts w:ascii="Times New Roman" w:eastAsia="Times New Roman" w:hAnsi="Times New Roman" w:cs="Times New Roman"/>
          <w:sz w:val="28"/>
        </w:rPr>
        <w:t xml:space="preserve">1. </w:t>
      </w:r>
      <w:r w:rsidR="00A0683C" w:rsidRPr="00A0683C">
        <w:rPr>
          <w:rFonts w:ascii="Times New Roman" w:eastAsia="Times New Roman" w:hAnsi="Times New Roman" w:cs="Times New Roman"/>
          <w:sz w:val="28"/>
          <w:szCs w:val="28"/>
        </w:rPr>
        <w:t xml:space="preserve">Утвердить прилагаемый </w:t>
      </w:r>
      <w:hyperlink w:anchor="P38" w:history="1">
        <w:r w:rsidR="00A0683C" w:rsidRPr="00A0683C">
          <w:rPr>
            <w:rFonts w:ascii="Times New Roman" w:eastAsia="Times New Roman" w:hAnsi="Times New Roman" w:cs="Times New Roman"/>
            <w:sz w:val="28"/>
            <w:szCs w:val="28"/>
          </w:rPr>
          <w:t>перечень</w:t>
        </w:r>
      </w:hyperlink>
      <w:r w:rsidR="00A0683C" w:rsidRPr="00A0683C">
        <w:rPr>
          <w:rFonts w:ascii="Times New Roman" w:eastAsia="Times New Roman" w:hAnsi="Times New Roman" w:cs="Times New Roman"/>
          <w:sz w:val="28"/>
          <w:szCs w:val="28"/>
        </w:rPr>
        <w:t xml:space="preserve"> услуг по присоединению объектов дорожного сервиса к автомобильным дорогам общего пользования местного значения в границах населенных пунктов</w:t>
      </w:r>
      <w:r w:rsidR="003069A0" w:rsidRPr="003069A0">
        <w:rPr>
          <w:rFonts w:ascii="Times New Roman" w:eastAsia="Times New Roman" w:hAnsi="Times New Roman" w:cs="Times New Roman"/>
          <w:sz w:val="28"/>
          <w:szCs w:val="28"/>
        </w:rPr>
        <w:t xml:space="preserve"> </w:t>
      </w:r>
      <w:proofErr w:type="spellStart"/>
      <w:r w:rsidR="003069A0" w:rsidRPr="00E00C90">
        <w:rPr>
          <w:rFonts w:ascii="Times New Roman" w:eastAsia="Times New Roman" w:hAnsi="Times New Roman" w:cs="Times New Roman"/>
          <w:sz w:val="28"/>
          <w:szCs w:val="28"/>
        </w:rPr>
        <w:t>Бобровичского</w:t>
      </w:r>
      <w:proofErr w:type="spellEnd"/>
      <w:r w:rsidR="003069A0" w:rsidRPr="00E00C90">
        <w:rPr>
          <w:rFonts w:ascii="Times New Roman" w:eastAsia="Times New Roman" w:hAnsi="Times New Roman" w:cs="Times New Roman"/>
          <w:sz w:val="28"/>
          <w:szCs w:val="28"/>
        </w:rPr>
        <w:t xml:space="preserve"> сельского поселения </w:t>
      </w:r>
      <w:proofErr w:type="spellStart"/>
      <w:r w:rsidR="003069A0" w:rsidRPr="00E00C90">
        <w:rPr>
          <w:rFonts w:ascii="Times New Roman" w:eastAsia="Times New Roman" w:hAnsi="Times New Roman" w:cs="Times New Roman"/>
          <w:sz w:val="28"/>
          <w:szCs w:val="28"/>
        </w:rPr>
        <w:t>Ельнинского</w:t>
      </w:r>
      <w:proofErr w:type="spellEnd"/>
      <w:r w:rsidR="003069A0" w:rsidRPr="00E00C90">
        <w:rPr>
          <w:rFonts w:ascii="Times New Roman" w:eastAsia="Times New Roman" w:hAnsi="Times New Roman" w:cs="Times New Roman"/>
          <w:sz w:val="28"/>
          <w:szCs w:val="28"/>
        </w:rPr>
        <w:t xml:space="preserve"> района Смоленской области </w:t>
      </w:r>
      <w:r w:rsidR="003069A0" w:rsidRPr="00A7234B">
        <w:rPr>
          <w:rFonts w:ascii="Times New Roman" w:eastAsia="Times New Roman" w:hAnsi="Times New Roman" w:cs="Times New Roman"/>
          <w:sz w:val="28"/>
        </w:rPr>
        <w:t>(</w:t>
      </w:r>
      <w:r w:rsidR="00A0683C">
        <w:rPr>
          <w:rFonts w:ascii="Times New Roman" w:eastAsia="Times New Roman" w:hAnsi="Times New Roman" w:cs="Times New Roman"/>
          <w:sz w:val="28"/>
        </w:rPr>
        <w:t>п</w:t>
      </w:r>
      <w:r w:rsidRPr="00A7234B">
        <w:rPr>
          <w:rFonts w:ascii="Times New Roman" w:eastAsia="Times New Roman" w:hAnsi="Times New Roman" w:cs="Times New Roman"/>
          <w:sz w:val="28"/>
        </w:rPr>
        <w:t>риложение</w:t>
      </w:r>
      <w:r w:rsidR="00A0683C">
        <w:rPr>
          <w:rFonts w:ascii="Times New Roman" w:eastAsia="Times New Roman" w:hAnsi="Times New Roman" w:cs="Times New Roman"/>
          <w:sz w:val="28"/>
        </w:rPr>
        <w:t xml:space="preserve"> 1</w:t>
      </w:r>
      <w:r w:rsidRPr="00A7234B">
        <w:rPr>
          <w:rFonts w:ascii="Times New Roman" w:eastAsia="Times New Roman" w:hAnsi="Times New Roman" w:cs="Times New Roman"/>
          <w:sz w:val="28"/>
        </w:rPr>
        <w:t>).</w:t>
      </w:r>
    </w:p>
    <w:p w:rsidR="00A0683C" w:rsidRPr="00A0683C" w:rsidRDefault="00A0683C"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683C">
        <w:rPr>
          <w:rFonts w:ascii="Times New Roman" w:eastAsia="Times New Roman" w:hAnsi="Times New Roman" w:cs="Times New Roman"/>
          <w:sz w:val="28"/>
          <w:szCs w:val="28"/>
        </w:rPr>
        <w:t xml:space="preserve">2. Утвердить прилагаемый </w:t>
      </w:r>
      <w:hyperlink w:anchor="P66" w:history="1">
        <w:r w:rsidRPr="00A0683C">
          <w:rPr>
            <w:rFonts w:ascii="Times New Roman" w:eastAsia="Times New Roman" w:hAnsi="Times New Roman" w:cs="Times New Roman"/>
            <w:sz w:val="28"/>
            <w:szCs w:val="28"/>
          </w:rPr>
          <w:t>расчет</w:t>
        </w:r>
      </w:hyperlink>
      <w:r w:rsidRPr="00A0683C">
        <w:rPr>
          <w:rFonts w:ascii="Times New Roman" w:eastAsia="Times New Roman" w:hAnsi="Times New Roman" w:cs="Times New Roman"/>
          <w:sz w:val="28"/>
          <w:szCs w:val="28"/>
        </w:rPr>
        <w:t xml:space="preserve"> стоимости услуг по присоединению объектов дорожного сервиса автомобильным дорогам общего пользования местного значения в границах населенных пунктов</w:t>
      </w:r>
      <w:r w:rsidRPr="00A0683C">
        <w:rPr>
          <w:rFonts w:ascii="Times New Roman" w:eastAsia="Times New Roman" w:hAnsi="Times New Roman" w:cs="Times New Roman"/>
          <w:sz w:val="28"/>
        </w:rPr>
        <w:t xml:space="preserve">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w:t>
      </w:r>
      <w:r w:rsidR="00D01018">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(приложение № 2).</w:t>
      </w:r>
    </w:p>
    <w:p w:rsidR="00A0683C" w:rsidRPr="00A0683C" w:rsidRDefault="00A0683C" w:rsidP="00A0683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683C">
        <w:rPr>
          <w:rFonts w:ascii="Times New Roman" w:eastAsia="Times New Roman" w:hAnsi="Times New Roman" w:cs="Times New Roman"/>
          <w:sz w:val="28"/>
          <w:szCs w:val="28"/>
        </w:rPr>
        <w:t xml:space="preserve">3. Утвердить примерную форму </w:t>
      </w:r>
      <w:hyperlink w:anchor="P170" w:history="1">
        <w:r w:rsidRPr="00A0683C">
          <w:rPr>
            <w:rFonts w:ascii="Times New Roman" w:eastAsia="Times New Roman" w:hAnsi="Times New Roman" w:cs="Times New Roman"/>
            <w:sz w:val="28"/>
            <w:szCs w:val="28"/>
          </w:rPr>
          <w:t>договора</w:t>
        </w:r>
      </w:hyperlink>
      <w:r w:rsidRPr="00A0683C">
        <w:rPr>
          <w:rFonts w:ascii="Times New Roman" w:eastAsia="Times New Roman" w:hAnsi="Times New Roman" w:cs="Times New Roman"/>
          <w:sz w:val="28"/>
          <w:szCs w:val="28"/>
        </w:rPr>
        <w:t xml:space="preserve"> о присоединении объекта дорожного сервиса к автомобильным дорогам общего пользования местного значения в границах населенных пун</w:t>
      </w:r>
      <w:r>
        <w:rPr>
          <w:rFonts w:ascii="Times New Roman" w:eastAsia="Times New Roman" w:hAnsi="Times New Roman" w:cs="Times New Roman"/>
          <w:sz w:val="28"/>
          <w:szCs w:val="28"/>
        </w:rPr>
        <w:t xml:space="preserve">ктов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w:t>
      </w:r>
      <w:r>
        <w:rPr>
          <w:rFonts w:ascii="Times New Roman" w:eastAsia="Times New Roman" w:hAnsi="Times New Roman" w:cs="Times New Roman"/>
          <w:sz w:val="28"/>
          <w:szCs w:val="28"/>
        </w:rPr>
        <w:t xml:space="preserve"> </w:t>
      </w:r>
      <w:r w:rsidRPr="00A0683C">
        <w:rPr>
          <w:rFonts w:ascii="Times New Roman" w:eastAsia="Times New Roman" w:hAnsi="Times New Roman" w:cs="Times New Roman"/>
          <w:sz w:val="28"/>
          <w:szCs w:val="28"/>
        </w:rPr>
        <w:t>(приложение № 3).</w:t>
      </w:r>
    </w:p>
    <w:p w:rsidR="00A0683C" w:rsidRPr="00A0683C" w:rsidRDefault="00A0683C" w:rsidP="00A0683C">
      <w:pPr>
        <w:widowControl w:val="0"/>
        <w:autoSpaceDE w:val="0"/>
        <w:autoSpaceDN w:val="0"/>
        <w:spacing w:after="0" w:line="240" w:lineRule="auto"/>
        <w:jc w:val="both"/>
        <w:rPr>
          <w:rFonts w:ascii="Times New Roman" w:eastAsia="Times New Roman" w:hAnsi="Times New Roman" w:cs="Times New Roman"/>
          <w:sz w:val="28"/>
          <w:szCs w:val="28"/>
        </w:rPr>
      </w:pPr>
    </w:p>
    <w:p w:rsidR="00A0683C" w:rsidRPr="00A0683C" w:rsidRDefault="00A0683C" w:rsidP="00A068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0683C">
        <w:rPr>
          <w:rFonts w:ascii="Times New Roman" w:eastAsia="Calibri" w:hAnsi="Times New Roman" w:cs="Times New Roman"/>
          <w:sz w:val="28"/>
          <w:szCs w:val="28"/>
          <w:lang w:eastAsia="en-US"/>
        </w:rPr>
        <w:t xml:space="preserve">4. Опубликовать настоящее постановление в </w:t>
      </w:r>
      <w:r>
        <w:rPr>
          <w:rFonts w:ascii="Times New Roman" w:eastAsia="Calibri" w:hAnsi="Times New Roman" w:cs="Times New Roman"/>
          <w:sz w:val="28"/>
          <w:szCs w:val="28"/>
          <w:lang w:eastAsia="en-US"/>
        </w:rPr>
        <w:t>газете «</w:t>
      </w:r>
      <w:proofErr w:type="spellStart"/>
      <w:r>
        <w:rPr>
          <w:rFonts w:ascii="Times New Roman" w:eastAsia="Calibri" w:hAnsi="Times New Roman" w:cs="Times New Roman"/>
          <w:sz w:val="28"/>
          <w:szCs w:val="28"/>
          <w:lang w:eastAsia="en-US"/>
        </w:rPr>
        <w:t>Бобровичский</w:t>
      </w:r>
      <w:proofErr w:type="spellEnd"/>
      <w:r>
        <w:rPr>
          <w:rFonts w:ascii="Times New Roman" w:eastAsia="Calibri" w:hAnsi="Times New Roman" w:cs="Times New Roman"/>
          <w:sz w:val="28"/>
          <w:szCs w:val="28"/>
          <w:lang w:eastAsia="en-US"/>
        </w:rPr>
        <w:t xml:space="preserve"> вестник».</w:t>
      </w:r>
    </w:p>
    <w:p w:rsidR="00A0683C" w:rsidRPr="00D01018" w:rsidRDefault="00A0683C"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0683C">
        <w:rPr>
          <w:rFonts w:ascii="Times New Roman" w:eastAsia="Times New Roman" w:hAnsi="Times New Roman" w:cs="Times New Roman"/>
          <w:sz w:val="28"/>
          <w:szCs w:val="28"/>
        </w:rPr>
        <w:t>5. Настоящее постановление вступает в силу с момента официального опубликования.</w:t>
      </w:r>
    </w:p>
    <w:p w:rsidR="003069A0" w:rsidRDefault="00A0683C" w:rsidP="003069A0">
      <w:pPr>
        <w:widowControl w:val="0"/>
        <w:autoSpaceDE w:val="0"/>
        <w:autoSpaceDN w:val="0"/>
        <w:spacing w:after="0"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szCs w:val="28"/>
        </w:rPr>
        <w:t>6.</w:t>
      </w:r>
      <w:r w:rsidR="00A7234B" w:rsidRPr="00A7234B">
        <w:rPr>
          <w:rFonts w:ascii="Times New Roman" w:eastAsia="Times New Roman" w:hAnsi="Times New Roman" w:cs="Times New Roman"/>
          <w:sz w:val="28"/>
          <w:szCs w:val="28"/>
        </w:rPr>
        <w:t xml:space="preserve"> Контроль за исполнением постановления возложить на</w:t>
      </w:r>
      <w:r w:rsidR="003069A0">
        <w:rPr>
          <w:rFonts w:ascii="Times New Roman" w:eastAsia="Times New Roman" w:hAnsi="Times New Roman" w:cs="Times New Roman"/>
          <w:sz w:val="28"/>
          <w:szCs w:val="28"/>
        </w:rPr>
        <w:t xml:space="preserve"> главного специалиста</w:t>
      </w:r>
    </w:p>
    <w:p w:rsidR="00E00C90" w:rsidRPr="00E00C90" w:rsidRDefault="003069A0" w:rsidP="003069A0">
      <w:pPr>
        <w:widowControl w:val="0"/>
        <w:autoSpaceDE w:val="0"/>
        <w:autoSpaceDN w:val="0"/>
        <w:spacing w:after="0" w:line="240" w:lineRule="auto"/>
        <w:jc w:val="both"/>
        <w:rPr>
          <w:rFonts w:ascii="Times New Roman" w:eastAsia="Times New Roman" w:hAnsi="Times New Roman" w:cs="Times New Roman"/>
          <w:sz w:val="28"/>
          <w:szCs w:val="28"/>
        </w:rPr>
      </w:pPr>
      <w:r w:rsidRPr="003069A0">
        <w:rPr>
          <w:rFonts w:ascii="Times New Roman" w:eastAsia="Times New Roman" w:hAnsi="Times New Roman" w:cs="Times New Roman"/>
          <w:sz w:val="28"/>
        </w:rPr>
        <w:t xml:space="preserve">Администрации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w:t>
      </w:r>
      <w:r w:rsidR="00AD6A8F">
        <w:rPr>
          <w:rFonts w:ascii="Times New Roman" w:eastAsia="Times New Roman" w:hAnsi="Times New Roman" w:cs="Times New Roman"/>
          <w:sz w:val="28"/>
          <w:szCs w:val="28"/>
        </w:rPr>
        <w:t>ского</w:t>
      </w:r>
      <w:proofErr w:type="spellEnd"/>
      <w:r w:rsidR="00AD6A8F">
        <w:rPr>
          <w:rFonts w:ascii="Times New Roman" w:eastAsia="Times New Roman" w:hAnsi="Times New Roman" w:cs="Times New Roman"/>
          <w:sz w:val="28"/>
          <w:szCs w:val="28"/>
        </w:rPr>
        <w:t xml:space="preserve"> района Смоленской области</w:t>
      </w:r>
      <w:r>
        <w:rPr>
          <w:rFonts w:ascii="Times New Roman" w:eastAsia="Times New Roman" w:hAnsi="Times New Roman" w:cs="Times New Roman"/>
          <w:sz w:val="28"/>
          <w:szCs w:val="28"/>
        </w:rPr>
        <w:t>.</w:t>
      </w:r>
    </w:p>
    <w:p w:rsidR="00E00C90" w:rsidRDefault="00E00C90" w:rsidP="00B76C75">
      <w:pPr>
        <w:pStyle w:val="a5"/>
        <w:rPr>
          <w:rFonts w:ascii="Times New Roman" w:hAnsi="Times New Roman" w:cs="Times New Roman"/>
          <w:sz w:val="28"/>
          <w:szCs w:val="28"/>
        </w:rPr>
      </w:pPr>
    </w:p>
    <w:p w:rsidR="006D2852" w:rsidRPr="006D2852" w:rsidRDefault="006D2852" w:rsidP="006D2852">
      <w:pPr>
        <w:spacing w:after="0" w:line="240" w:lineRule="auto"/>
        <w:rPr>
          <w:rFonts w:ascii="Times New Roman" w:eastAsia="Times New Roman" w:hAnsi="Times New Roman" w:cs="Times New Roman"/>
          <w:sz w:val="28"/>
          <w:szCs w:val="28"/>
        </w:rPr>
      </w:pPr>
      <w:r w:rsidRPr="006D2852">
        <w:rPr>
          <w:rFonts w:ascii="Times New Roman" w:eastAsia="Times New Roman" w:hAnsi="Times New Roman" w:cs="Times New Roman"/>
          <w:sz w:val="28"/>
          <w:szCs w:val="28"/>
        </w:rPr>
        <w:t xml:space="preserve">Глава муниципального образования </w:t>
      </w:r>
    </w:p>
    <w:p w:rsidR="006D2852" w:rsidRPr="006D2852" w:rsidRDefault="006D2852" w:rsidP="006D2852">
      <w:pPr>
        <w:spacing w:after="0" w:line="240" w:lineRule="auto"/>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Бобровичского</w:t>
      </w:r>
      <w:proofErr w:type="spellEnd"/>
      <w:r w:rsidRPr="006D2852">
        <w:rPr>
          <w:rFonts w:ascii="Times New Roman" w:eastAsia="Times New Roman" w:hAnsi="Times New Roman" w:cs="Times New Roman"/>
          <w:sz w:val="28"/>
          <w:szCs w:val="28"/>
        </w:rPr>
        <w:t xml:space="preserve"> сельского поселения</w:t>
      </w:r>
    </w:p>
    <w:p w:rsidR="006D2852" w:rsidRPr="006D2852" w:rsidRDefault="006D2852" w:rsidP="006D2852">
      <w:pPr>
        <w:spacing w:after="0" w:line="240" w:lineRule="auto"/>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Ельнинского</w:t>
      </w:r>
      <w:proofErr w:type="spellEnd"/>
      <w:r w:rsidRPr="006D2852">
        <w:rPr>
          <w:rFonts w:ascii="Times New Roman" w:eastAsia="Times New Roman" w:hAnsi="Times New Roman" w:cs="Times New Roman"/>
          <w:sz w:val="28"/>
          <w:szCs w:val="28"/>
        </w:rPr>
        <w:t xml:space="preserve"> района Смоленской области                                              Р.Н. Малахова</w:t>
      </w:r>
    </w:p>
    <w:p w:rsidR="009C2A7C" w:rsidRPr="009C2A7C" w:rsidRDefault="009C2A7C" w:rsidP="009C2A7C">
      <w:pPr>
        <w:spacing w:after="0" w:line="240" w:lineRule="auto"/>
        <w:rPr>
          <w:rFonts w:ascii="Times New Roman" w:eastAsia="Calibri" w:hAnsi="Times New Roman" w:cs="Times New Roman"/>
          <w:sz w:val="28"/>
          <w:szCs w:val="28"/>
          <w:lang w:eastAsia="en-US"/>
        </w:rPr>
      </w:pPr>
    </w:p>
    <w:p w:rsidR="009C2A7C" w:rsidRDefault="009C2A7C" w:rsidP="00B76C75">
      <w:pPr>
        <w:pStyle w:val="a5"/>
        <w:rPr>
          <w:rFonts w:ascii="Times New Roman" w:hAnsi="Times New Roman" w:cs="Times New Roman"/>
          <w:sz w:val="28"/>
          <w:szCs w:val="28"/>
        </w:rPr>
      </w:pPr>
    </w:p>
    <w:p w:rsidR="009C2A7C" w:rsidRDefault="009C2A7C" w:rsidP="00B76C75">
      <w:pPr>
        <w:pStyle w:val="a5"/>
        <w:rPr>
          <w:rFonts w:ascii="Times New Roman" w:hAnsi="Times New Roman" w:cs="Times New Roman"/>
          <w:sz w:val="28"/>
          <w:szCs w:val="28"/>
        </w:rPr>
      </w:pPr>
    </w:p>
    <w:p w:rsidR="009C2A7C" w:rsidRDefault="009C2A7C" w:rsidP="00B76C75">
      <w:pPr>
        <w:pStyle w:val="a5"/>
        <w:rPr>
          <w:rFonts w:ascii="Times New Roman" w:hAnsi="Times New Roman" w:cs="Times New Roman"/>
          <w:sz w:val="28"/>
          <w:szCs w:val="28"/>
        </w:rPr>
      </w:pPr>
    </w:p>
    <w:p w:rsidR="009C2A7C" w:rsidRDefault="009C2A7C"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A7234B" w:rsidRDefault="00A7234B" w:rsidP="00B76C75">
      <w:pPr>
        <w:pStyle w:val="a5"/>
        <w:rPr>
          <w:rFonts w:ascii="Times New Roman" w:hAnsi="Times New Roman" w:cs="Times New Roman"/>
          <w:sz w:val="28"/>
          <w:szCs w:val="28"/>
        </w:rPr>
      </w:pPr>
    </w:p>
    <w:p w:rsidR="00D01018" w:rsidRDefault="00D01018" w:rsidP="00B76C75">
      <w:pPr>
        <w:pStyle w:val="a5"/>
        <w:rPr>
          <w:rFonts w:ascii="Times New Roman" w:hAnsi="Times New Roman" w:cs="Times New Roman"/>
          <w:sz w:val="28"/>
          <w:szCs w:val="28"/>
        </w:rPr>
      </w:pPr>
    </w:p>
    <w:p w:rsidR="006D2852" w:rsidRDefault="003069A0" w:rsidP="003069A0">
      <w:pPr>
        <w:widowControl w:val="0"/>
        <w:autoSpaceDE w:val="0"/>
        <w:autoSpaceDN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1018">
        <w:rPr>
          <w:rFonts w:ascii="Times New Roman" w:eastAsia="Times New Roman" w:hAnsi="Times New Roman" w:cs="Times New Roman"/>
          <w:sz w:val="24"/>
          <w:szCs w:val="24"/>
        </w:rPr>
        <w:t xml:space="preserve">      </w:t>
      </w:r>
    </w:p>
    <w:p w:rsidR="00A7234B" w:rsidRPr="006D2852" w:rsidRDefault="006D2852" w:rsidP="003069A0">
      <w:pPr>
        <w:widowControl w:val="0"/>
        <w:autoSpaceDE w:val="0"/>
        <w:autoSpaceDN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00A7234B" w:rsidRPr="006D2852">
        <w:rPr>
          <w:rFonts w:ascii="Times New Roman" w:eastAsia="Times New Roman" w:hAnsi="Times New Roman" w:cs="Times New Roman"/>
          <w:sz w:val="28"/>
          <w:szCs w:val="28"/>
        </w:rPr>
        <w:t>Приложение</w:t>
      </w:r>
      <w:r w:rsidR="00D01018" w:rsidRPr="006D2852">
        <w:rPr>
          <w:rFonts w:ascii="Times New Roman" w:eastAsia="Times New Roman" w:hAnsi="Times New Roman" w:cs="Times New Roman"/>
          <w:sz w:val="28"/>
          <w:szCs w:val="28"/>
        </w:rPr>
        <w:t xml:space="preserve"> №1</w:t>
      </w:r>
    </w:p>
    <w:p w:rsidR="00A7234B" w:rsidRPr="006D2852" w:rsidRDefault="00A7234B" w:rsidP="00A7234B">
      <w:pPr>
        <w:widowControl w:val="0"/>
        <w:autoSpaceDE w:val="0"/>
        <w:autoSpaceDN w:val="0"/>
        <w:spacing w:after="0" w:line="240" w:lineRule="auto"/>
        <w:jc w:val="right"/>
        <w:rPr>
          <w:rFonts w:ascii="Times New Roman" w:eastAsia="Times New Roman" w:hAnsi="Times New Roman" w:cs="Times New Roman"/>
          <w:sz w:val="28"/>
          <w:szCs w:val="28"/>
        </w:rPr>
      </w:pPr>
      <w:r w:rsidRPr="006D2852">
        <w:rPr>
          <w:rFonts w:ascii="Times New Roman" w:eastAsia="Times New Roman" w:hAnsi="Times New Roman" w:cs="Times New Roman"/>
          <w:sz w:val="28"/>
          <w:szCs w:val="28"/>
        </w:rPr>
        <w:t xml:space="preserve">к </w:t>
      </w:r>
      <w:r w:rsidR="003069A0" w:rsidRPr="006D2852">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постановлению Администрации</w:t>
      </w:r>
    </w:p>
    <w:p w:rsidR="00A7234B" w:rsidRPr="006D2852" w:rsidRDefault="003069A0" w:rsidP="003069A0">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Бобровичского</w:t>
      </w:r>
      <w:proofErr w:type="spellEnd"/>
      <w:r w:rsidRPr="006D2852">
        <w:rPr>
          <w:rFonts w:ascii="Times New Roman" w:eastAsia="Times New Roman" w:hAnsi="Times New Roman" w:cs="Times New Roman"/>
          <w:sz w:val="28"/>
          <w:szCs w:val="28"/>
        </w:rPr>
        <w:t xml:space="preserve"> сельского поселения</w:t>
      </w:r>
    </w:p>
    <w:p w:rsidR="003069A0" w:rsidRPr="006D2852" w:rsidRDefault="003069A0" w:rsidP="003069A0">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Ельнинского</w:t>
      </w:r>
      <w:proofErr w:type="spellEnd"/>
      <w:r w:rsidRPr="006D2852">
        <w:rPr>
          <w:rFonts w:ascii="Times New Roman" w:eastAsia="Times New Roman" w:hAnsi="Times New Roman" w:cs="Times New Roman"/>
          <w:sz w:val="28"/>
          <w:szCs w:val="28"/>
        </w:rPr>
        <w:t xml:space="preserve">      района Смоленской</w:t>
      </w:r>
    </w:p>
    <w:p w:rsidR="00A7234B" w:rsidRPr="006D2852" w:rsidRDefault="006D2852" w:rsidP="006D2852">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области от 13.07.</w:t>
      </w:r>
      <w:r w:rsidR="00AD6A8F">
        <w:rPr>
          <w:rFonts w:ascii="Times New Roman" w:eastAsia="Times New Roman" w:hAnsi="Times New Roman" w:cs="Times New Roman"/>
          <w:sz w:val="28"/>
          <w:szCs w:val="28"/>
        </w:rPr>
        <w:t>2023</w:t>
      </w:r>
      <w:r w:rsidR="003069A0" w:rsidRPr="006D2852">
        <w:rPr>
          <w:rFonts w:ascii="Times New Roman" w:eastAsia="Times New Roman" w:hAnsi="Times New Roman" w:cs="Times New Roman"/>
          <w:sz w:val="28"/>
          <w:szCs w:val="28"/>
        </w:rPr>
        <w:t xml:space="preserve"> № </w:t>
      </w:r>
      <w:r w:rsidRPr="006D2852">
        <w:rPr>
          <w:rFonts w:ascii="Times New Roman" w:eastAsia="Times New Roman" w:hAnsi="Times New Roman" w:cs="Times New Roman"/>
          <w:sz w:val="28"/>
          <w:szCs w:val="28"/>
        </w:rPr>
        <w:t>46</w:t>
      </w:r>
    </w:p>
    <w:p w:rsidR="00D01018" w:rsidRDefault="00D01018" w:rsidP="00A7234B">
      <w:pPr>
        <w:widowControl w:val="0"/>
        <w:autoSpaceDE w:val="0"/>
        <w:autoSpaceDN w:val="0"/>
        <w:spacing w:after="0" w:line="240" w:lineRule="auto"/>
        <w:jc w:val="right"/>
        <w:rPr>
          <w:rFonts w:ascii="Times New Roman" w:eastAsia="Times New Roman" w:hAnsi="Times New Roman" w:cs="Times New Roman"/>
          <w:sz w:val="24"/>
          <w:szCs w:val="24"/>
        </w:rPr>
      </w:pPr>
    </w:p>
    <w:p w:rsidR="00A7234B" w:rsidRPr="00340EBF" w:rsidRDefault="00A7234B" w:rsidP="00A7234B">
      <w:pPr>
        <w:widowControl w:val="0"/>
        <w:autoSpaceDE w:val="0"/>
        <w:autoSpaceDN w:val="0"/>
        <w:spacing w:after="0" w:line="240" w:lineRule="auto"/>
        <w:jc w:val="both"/>
        <w:rPr>
          <w:rFonts w:ascii="Times New Roman" w:eastAsia="Times New Roman" w:hAnsi="Times New Roman" w:cs="Times New Roman"/>
          <w:b/>
          <w:sz w:val="28"/>
        </w:rPr>
      </w:pPr>
    </w:p>
    <w:p w:rsidR="00D01018" w:rsidRPr="00D01018" w:rsidRDefault="00D01018" w:rsidP="00D01018">
      <w:pPr>
        <w:spacing w:after="0" w:line="240" w:lineRule="auto"/>
        <w:jc w:val="center"/>
        <w:rPr>
          <w:rFonts w:ascii="Times New Roman" w:eastAsia="Times New Roman" w:hAnsi="Times New Roman" w:cs="Times New Roman"/>
          <w:b/>
          <w:sz w:val="28"/>
          <w:szCs w:val="28"/>
        </w:rPr>
      </w:pPr>
      <w:bookmarkStart w:id="1" w:name="P32"/>
      <w:bookmarkEnd w:id="1"/>
      <w:r w:rsidRPr="00D01018">
        <w:rPr>
          <w:rFonts w:ascii="Times New Roman" w:eastAsia="Times New Roman" w:hAnsi="Times New Roman" w:cs="Times New Roman"/>
          <w:b/>
          <w:sz w:val="28"/>
          <w:szCs w:val="28"/>
        </w:rPr>
        <w:t>ПЕРЕЧЕНЬ</w:t>
      </w:r>
    </w:p>
    <w:p w:rsidR="00D01018" w:rsidRPr="00D01018" w:rsidRDefault="00D01018" w:rsidP="00D0101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01018">
        <w:rPr>
          <w:rFonts w:ascii="Times New Roman" w:eastAsia="Times New Roman" w:hAnsi="Times New Roman" w:cs="Times New Roman"/>
          <w:b/>
          <w:sz w:val="28"/>
          <w:szCs w:val="28"/>
        </w:rPr>
        <w:t>УСЛУГ ПО ПРИСОЕДИНЕНИЮ ОБЪЕКТОВ ДОРОЖНОГО СЕРВИСА К АВТОМОБИЛЬНЫМ ДОРОГАМ ОБЩЕГО ПОЛЬЗОВАНИЯ МЕСТНОГО ЗНАЧЕНИЯ В ГРАНИЦАХ НАСЕЛЕННЫХ ПУ</w:t>
      </w:r>
      <w:r>
        <w:rPr>
          <w:rFonts w:ascii="Times New Roman" w:eastAsia="Times New Roman" w:hAnsi="Times New Roman" w:cs="Times New Roman"/>
          <w:b/>
          <w:sz w:val="28"/>
          <w:szCs w:val="28"/>
        </w:rPr>
        <w:t>НКТОВ БОБРОВИЧСКОГО СЕЛЬСКОГО ПОСЕЛЕНИЯ ЕЛЬНИНСКОГО РАЙОНА СМОЛЕНСКОЙ ОБЛАСТИ</w:t>
      </w:r>
    </w:p>
    <w:p w:rsidR="00D01018" w:rsidRPr="00D01018" w:rsidRDefault="00D01018" w:rsidP="00D01018">
      <w:pPr>
        <w:spacing w:after="0" w:line="240" w:lineRule="auto"/>
        <w:jc w:val="center"/>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1. При присоединении объектов дорожного сервиса к автомобильным дорогам общего пользования местного значения, а также размещении объектов дорожного сервиса, прокладке и переустройстве инженерных коммуникаций в границах полос отвода и придорожных полос автомобильных дорог общего пользования местного значения Администрацией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w:t>
      </w:r>
      <w:r>
        <w:rPr>
          <w:rFonts w:ascii="Times New Roman" w:eastAsia="Times New Roman" w:hAnsi="Times New Roman" w:cs="Times New Roman"/>
          <w:sz w:val="28"/>
          <w:szCs w:val="28"/>
        </w:rPr>
        <w:t xml:space="preserve">   </w:t>
      </w:r>
      <w:r w:rsidRPr="00D01018">
        <w:rPr>
          <w:rFonts w:ascii="Times New Roman" w:eastAsia="Times New Roman" w:hAnsi="Times New Roman" w:cs="Times New Roman"/>
          <w:sz w:val="28"/>
          <w:szCs w:val="28"/>
        </w:rPr>
        <w:t>оказываются</w:t>
      </w:r>
      <w:r>
        <w:rPr>
          <w:rFonts w:ascii="Times New Roman" w:eastAsia="Times New Roman" w:hAnsi="Times New Roman" w:cs="Times New Roman"/>
          <w:sz w:val="28"/>
          <w:szCs w:val="28"/>
        </w:rPr>
        <w:t xml:space="preserve"> с</w:t>
      </w:r>
      <w:r w:rsidRPr="00D01018">
        <w:rPr>
          <w:rFonts w:ascii="Times New Roman" w:eastAsia="Times New Roman" w:hAnsi="Times New Roman" w:cs="Times New Roman"/>
          <w:sz w:val="28"/>
          <w:szCs w:val="28"/>
        </w:rPr>
        <w:t>ледующие услуги: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выдача технических условий (по согласованию);</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согласование схемы расположения земельного участка (по согласованию);</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согласование проектной документации по размещению объектов дорожного сервиса, присоединяемых к автомобильным дорогам (по согласованию);</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внесение изменений в паспорт автомобильной дороги, дислокацию дорожных знаков и дорожной разметки;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 (по согласованию).</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Calibri" w:hAnsi="Times New Roman" w:cs="Times New Roman"/>
          <w:sz w:val="28"/>
          <w:szCs w:val="28"/>
          <w:lang w:eastAsia="en-US"/>
        </w:rPr>
        <w:t>2. Дополнительно по волеизъявлению владельца объекта дорожного сервиса по договору о присоединении объекта дорожного сервиса к автомобильной дороге</w:t>
      </w:r>
      <w:r w:rsidRPr="00D01018">
        <w:rPr>
          <w:rFonts w:ascii="Times New Roman" w:eastAsia="Times New Roman" w:hAnsi="Times New Roman" w:cs="Times New Roman"/>
          <w:sz w:val="28"/>
          <w:szCs w:val="28"/>
        </w:rPr>
        <w:t xml:space="preserve"> общего пользования местного значения </w:t>
      </w:r>
      <w:r w:rsidRPr="00D01018">
        <w:rPr>
          <w:rFonts w:ascii="Times New Roman" w:eastAsia="Calibri" w:hAnsi="Times New Roman" w:cs="Times New Roman"/>
          <w:sz w:val="28"/>
          <w:szCs w:val="28"/>
          <w:lang w:eastAsia="en-US"/>
        </w:rPr>
        <w:t>оказываются следующие дополнительные услуги:</w:t>
      </w:r>
    </w:p>
    <w:p w:rsidR="00D01018" w:rsidRPr="00D01018" w:rsidRDefault="00D01018" w:rsidP="00D01018">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D01018">
        <w:rPr>
          <w:rFonts w:ascii="Times New Roman" w:eastAsia="Calibri" w:hAnsi="Times New Roman" w:cs="Times New Roman"/>
          <w:sz w:val="28"/>
          <w:szCs w:val="28"/>
          <w:lang w:eastAsia="en-US"/>
        </w:rPr>
        <w:lastRenderedPageBreak/>
        <w:t>- изменение или продление срока действия ранее выданных технических требований и условий;</w:t>
      </w:r>
    </w:p>
    <w:p w:rsidR="00D01018" w:rsidRPr="00D01018" w:rsidRDefault="00D01018" w:rsidP="00D01018">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D01018">
        <w:rPr>
          <w:rFonts w:ascii="Times New Roman" w:eastAsia="Calibri" w:hAnsi="Times New Roman" w:cs="Times New Roman"/>
          <w:sz w:val="28"/>
          <w:szCs w:val="28"/>
          <w:lang w:eastAsia="en-US"/>
        </w:rPr>
        <w:t>- выдача дубликата ранее выданных технических требований и условий;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Договор заключается между Администрацией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w:t>
      </w:r>
      <w:r>
        <w:rPr>
          <w:rFonts w:ascii="Times New Roman" w:eastAsia="Times New Roman" w:hAnsi="Times New Roman" w:cs="Times New Roman"/>
          <w:sz w:val="28"/>
          <w:szCs w:val="28"/>
        </w:rPr>
        <w:t xml:space="preserve"> и</w:t>
      </w:r>
      <w:r w:rsidRPr="00D01018">
        <w:rPr>
          <w:rFonts w:ascii="Times New Roman" w:eastAsia="Times New Roman" w:hAnsi="Times New Roman" w:cs="Times New Roman"/>
          <w:sz w:val="28"/>
          <w:szCs w:val="28"/>
        </w:rPr>
        <w:t xml:space="preserve"> правообладателем земельного участка - лицом, осуществляющим строительство и (или) реконструкцию объекта (далее - застройщик). </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vertAlign w:val="superscript"/>
        </w:rPr>
      </w:pPr>
      <w:r w:rsidRPr="00D01018">
        <w:rPr>
          <w:rFonts w:ascii="Times New Roman" w:eastAsia="Times New Roman" w:hAnsi="Times New Roman" w:cs="Times New Roman"/>
          <w:sz w:val="28"/>
          <w:szCs w:val="28"/>
        </w:rPr>
        <w:t xml:space="preserve">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на имя руководителя исполнительно-распорядительного органа местного самоуправления </w:t>
      </w:r>
      <w:proofErr w:type="spellStart"/>
      <w:r w:rsidRPr="003069A0">
        <w:rPr>
          <w:rFonts w:ascii="Times New Roman" w:eastAsia="Times New Roman" w:hAnsi="Times New Roman" w:cs="Times New Roman"/>
          <w:sz w:val="28"/>
        </w:rPr>
        <w:t>Бобровичского</w:t>
      </w:r>
      <w:proofErr w:type="spellEnd"/>
      <w:r w:rsidRPr="00E00C90">
        <w:rPr>
          <w:rFonts w:ascii="Times New Roman" w:eastAsia="Times New Roman" w:hAnsi="Times New Roman" w:cs="Times New Roman"/>
          <w:sz w:val="28"/>
          <w:szCs w:val="28"/>
        </w:rPr>
        <w:t xml:space="preserve"> сельского поселения </w:t>
      </w:r>
      <w:proofErr w:type="spellStart"/>
      <w:r w:rsidRPr="00E00C90">
        <w:rPr>
          <w:rFonts w:ascii="Times New Roman" w:eastAsia="Times New Roman" w:hAnsi="Times New Roman" w:cs="Times New Roman"/>
          <w:sz w:val="28"/>
          <w:szCs w:val="28"/>
        </w:rPr>
        <w:t>Ельнинского</w:t>
      </w:r>
      <w:proofErr w:type="spellEnd"/>
      <w:r w:rsidRPr="00E00C90">
        <w:rPr>
          <w:rFonts w:ascii="Times New Roman" w:eastAsia="Times New Roman" w:hAnsi="Times New Roman" w:cs="Times New Roman"/>
          <w:sz w:val="28"/>
          <w:szCs w:val="28"/>
        </w:rPr>
        <w:t xml:space="preserve"> района Смоленской области</w:t>
      </w:r>
      <w:r w:rsidRPr="00D01018">
        <w:rPr>
          <w:rFonts w:ascii="Times New Roman" w:eastAsia="Times New Roman" w:hAnsi="Times New Roman" w:cs="Times New Roman"/>
          <w:sz w:val="28"/>
          <w:szCs w:val="28"/>
        </w:rPr>
        <w:t xml:space="preserve">. Заявка </w:t>
      </w:r>
      <w:r w:rsidRPr="00D01018">
        <w:rPr>
          <w:rFonts w:ascii="Times New Roman" w:eastAsia="Times New Roman" w:hAnsi="Times New Roman" w:cs="Times New Roman"/>
          <w:sz w:val="28"/>
          <w:szCs w:val="28"/>
          <w:vertAlign w:val="superscript"/>
        </w:rPr>
        <w:t xml:space="preserve">   </w:t>
      </w:r>
      <w:r w:rsidRPr="00D01018">
        <w:rPr>
          <w:rFonts w:ascii="Times New Roman" w:eastAsia="Times New Roman" w:hAnsi="Times New Roman" w:cs="Times New Roman"/>
          <w:sz w:val="28"/>
          <w:szCs w:val="28"/>
        </w:rPr>
        <w:t>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Default="00D01018"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6D2852" w:rsidRDefault="00D01018"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6A8F" w:rsidRDefault="006D2852"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1018" w:rsidRPr="006D2852" w:rsidRDefault="00AD6A8F" w:rsidP="00D01018">
      <w:pPr>
        <w:widowControl w:val="0"/>
        <w:autoSpaceDE w:val="0"/>
        <w:autoSpaceDN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006D2852">
        <w:rPr>
          <w:rFonts w:ascii="Times New Roman" w:eastAsia="Times New Roman" w:hAnsi="Times New Roman" w:cs="Times New Roman"/>
          <w:sz w:val="24"/>
          <w:szCs w:val="24"/>
        </w:rPr>
        <w:t xml:space="preserve">  </w:t>
      </w:r>
      <w:r w:rsidR="00D01018">
        <w:rPr>
          <w:rFonts w:ascii="Times New Roman" w:eastAsia="Times New Roman" w:hAnsi="Times New Roman" w:cs="Times New Roman"/>
          <w:sz w:val="24"/>
          <w:szCs w:val="24"/>
        </w:rPr>
        <w:t xml:space="preserve"> </w:t>
      </w:r>
      <w:r w:rsidR="00D01018" w:rsidRPr="006D2852">
        <w:rPr>
          <w:rFonts w:ascii="Times New Roman" w:eastAsia="Times New Roman" w:hAnsi="Times New Roman" w:cs="Times New Roman"/>
          <w:sz w:val="28"/>
          <w:szCs w:val="28"/>
        </w:rPr>
        <w:t>Приложение №2</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r w:rsidRPr="006D2852">
        <w:rPr>
          <w:rFonts w:ascii="Times New Roman" w:eastAsia="Times New Roman" w:hAnsi="Times New Roman" w:cs="Times New Roman"/>
          <w:sz w:val="28"/>
          <w:szCs w:val="28"/>
        </w:rPr>
        <w:t>к     постановлению Администрации</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Бобровичского</w:t>
      </w:r>
      <w:proofErr w:type="spellEnd"/>
      <w:r w:rsidRPr="006D2852">
        <w:rPr>
          <w:rFonts w:ascii="Times New Roman" w:eastAsia="Times New Roman" w:hAnsi="Times New Roman" w:cs="Times New Roman"/>
          <w:sz w:val="28"/>
          <w:szCs w:val="28"/>
        </w:rPr>
        <w:t xml:space="preserve"> сельского поселения</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Ельнинского</w:t>
      </w:r>
      <w:proofErr w:type="spellEnd"/>
      <w:r w:rsidRPr="006D2852">
        <w:rPr>
          <w:rFonts w:ascii="Times New Roman" w:eastAsia="Times New Roman" w:hAnsi="Times New Roman" w:cs="Times New Roman"/>
          <w:sz w:val="28"/>
          <w:szCs w:val="28"/>
        </w:rPr>
        <w:t xml:space="preserve">      района Смоленской</w:t>
      </w:r>
    </w:p>
    <w:p w:rsidR="00D01018" w:rsidRPr="006D2852" w:rsidRDefault="006D2852" w:rsidP="006D2852">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 xml:space="preserve">области от </w:t>
      </w:r>
      <w:proofErr w:type="gramStart"/>
      <w:r w:rsidRPr="006D2852">
        <w:rPr>
          <w:rFonts w:ascii="Times New Roman" w:eastAsia="Times New Roman" w:hAnsi="Times New Roman" w:cs="Times New Roman"/>
          <w:sz w:val="28"/>
          <w:szCs w:val="28"/>
        </w:rPr>
        <w:t xml:space="preserve">13.07.2023  </w:t>
      </w:r>
      <w:r w:rsidR="00D01018" w:rsidRPr="006D2852">
        <w:rPr>
          <w:rFonts w:ascii="Times New Roman" w:eastAsia="Times New Roman" w:hAnsi="Times New Roman" w:cs="Times New Roman"/>
          <w:sz w:val="28"/>
          <w:szCs w:val="28"/>
        </w:rPr>
        <w:t>№</w:t>
      </w:r>
      <w:proofErr w:type="gramEnd"/>
      <w:r w:rsidR="00D01018" w:rsidRPr="006D2852">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46</w:t>
      </w:r>
    </w:p>
    <w:p w:rsidR="00D01018" w:rsidRDefault="00D01018" w:rsidP="00D01018">
      <w:pPr>
        <w:widowControl w:val="0"/>
        <w:autoSpaceDE w:val="0"/>
        <w:autoSpaceDN w:val="0"/>
        <w:spacing w:after="0" w:line="240" w:lineRule="auto"/>
        <w:jc w:val="right"/>
        <w:rPr>
          <w:rFonts w:ascii="Times New Roman" w:eastAsia="Times New Roman" w:hAnsi="Times New Roman" w:cs="Times New Roman"/>
          <w:sz w:val="24"/>
          <w:szCs w:val="24"/>
        </w:rPr>
      </w:pPr>
    </w:p>
    <w:p w:rsidR="00D01018" w:rsidRPr="00D01018" w:rsidRDefault="00D01018" w:rsidP="00D01018">
      <w:pPr>
        <w:widowControl w:val="0"/>
        <w:autoSpaceDE w:val="0"/>
        <w:autoSpaceDN w:val="0"/>
        <w:spacing w:after="0" w:line="240" w:lineRule="auto"/>
        <w:outlineLvl w:val="0"/>
        <w:rPr>
          <w:rFonts w:ascii="Times New Roman" w:eastAsia="Times New Roman" w:hAnsi="Times New Roman" w:cs="Times New Roman"/>
          <w:sz w:val="20"/>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b/>
          <w:sz w:val="28"/>
          <w:szCs w:val="28"/>
        </w:rPr>
      </w:pPr>
      <w:bookmarkStart w:id="2" w:name="P66"/>
      <w:bookmarkEnd w:id="2"/>
      <w:r w:rsidRPr="00D01018">
        <w:rPr>
          <w:rFonts w:ascii="Times New Roman" w:eastAsia="Times New Roman" w:hAnsi="Times New Roman" w:cs="Times New Roman"/>
          <w:b/>
          <w:sz w:val="28"/>
          <w:szCs w:val="28"/>
        </w:rPr>
        <w:t>СТОИМОСТЬ</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УСЛУГ ПО ПРИСОЕДИНЕНИЮ ОБЪЕКТОВ ДОРОЖНОГО СЕРВИСА</w:t>
      </w:r>
    </w:p>
    <w:p w:rsidR="00D01018" w:rsidRPr="00D01018" w:rsidRDefault="00D01018" w:rsidP="00D0101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01018">
        <w:rPr>
          <w:rFonts w:ascii="Times New Roman" w:eastAsia="Times New Roman" w:hAnsi="Times New Roman" w:cs="Times New Roman"/>
          <w:b/>
          <w:sz w:val="28"/>
          <w:szCs w:val="28"/>
        </w:rPr>
        <w:t xml:space="preserve">К АВТОМОБИЛЬНЫМ ДОРОГАМ ОБЩЕГО ПОЛЬЗОВАНИЯ МЕСТНОГО ЗНАЧЕНИЯ В ГРАНИЦАХ НАСЕЛЕННЫХ ПУНКТОВ </w:t>
      </w:r>
      <w:r>
        <w:rPr>
          <w:rFonts w:ascii="Times New Roman" w:eastAsia="Times New Roman" w:hAnsi="Times New Roman" w:cs="Times New Roman"/>
          <w:b/>
          <w:sz w:val="28"/>
          <w:szCs w:val="28"/>
        </w:rPr>
        <w:t>БОБРОВИЧСКОГО СЕЛЬСКОГО ПОСЕЛЕНИЯ ЕЛЬНИНСКОГО РАЙОНА СМОЛЕНСКОЙ ОБЛАСТИ</w:t>
      </w:r>
    </w:p>
    <w:p w:rsidR="00D01018" w:rsidRPr="00D01018" w:rsidRDefault="00D01018" w:rsidP="00D01018">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 Стоимость за присоединение объекта дорожного сервиса к автомобильной дороге (</w:t>
      </w:r>
      <w:proofErr w:type="spellStart"/>
      <w:r w:rsidRPr="00D01018">
        <w:rPr>
          <w:rFonts w:ascii="Times New Roman" w:eastAsia="Times New Roman" w:hAnsi="Times New Roman" w:cs="Times New Roman"/>
          <w:sz w:val="28"/>
          <w:szCs w:val="28"/>
        </w:rPr>
        <w:t>Ст</w:t>
      </w:r>
      <w:proofErr w:type="spellEnd"/>
      <w:r w:rsidRPr="00D01018">
        <w:rPr>
          <w:rFonts w:ascii="Times New Roman" w:eastAsia="Times New Roman" w:hAnsi="Times New Roman" w:cs="Times New Roman"/>
          <w:sz w:val="28"/>
          <w:szCs w:val="28"/>
        </w:rPr>
        <w:t>) рассчитывается по следующей формуле:</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spellStart"/>
      <w:r w:rsidRPr="00D01018">
        <w:rPr>
          <w:rFonts w:ascii="Times New Roman" w:eastAsia="Times New Roman" w:hAnsi="Times New Roman" w:cs="Times New Roman"/>
          <w:sz w:val="28"/>
          <w:szCs w:val="28"/>
        </w:rPr>
        <w:t>Ст</w:t>
      </w:r>
      <w:proofErr w:type="spellEnd"/>
      <w:r w:rsidRPr="00D01018">
        <w:rPr>
          <w:rFonts w:ascii="Times New Roman" w:eastAsia="Times New Roman" w:hAnsi="Times New Roman" w:cs="Times New Roman"/>
          <w:sz w:val="28"/>
          <w:szCs w:val="28"/>
        </w:rPr>
        <w:t xml:space="preserve"> = Б x </w:t>
      </w:r>
      <w:proofErr w:type="spellStart"/>
      <w:r w:rsidRPr="00D01018">
        <w:rPr>
          <w:rFonts w:ascii="Times New Roman" w:eastAsia="Times New Roman" w:hAnsi="Times New Roman" w:cs="Times New Roman"/>
          <w:sz w:val="28"/>
          <w:szCs w:val="28"/>
        </w:rPr>
        <w:t>Пл</w:t>
      </w:r>
      <w:proofErr w:type="spellEnd"/>
      <w:r w:rsidRPr="00D01018">
        <w:rPr>
          <w:rFonts w:ascii="Times New Roman" w:eastAsia="Times New Roman" w:hAnsi="Times New Roman" w:cs="Times New Roman"/>
          <w:sz w:val="28"/>
          <w:szCs w:val="28"/>
        </w:rPr>
        <w:t xml:space="preserve"> x </w:t>
      </w:r>
      <w:proofErr w:type="spellStart"/>
      <w:r w:rsidRPr="00D01018">
        <w:rPr>
          <w:rFonts w:ascii="Times New Roman" w:eastAsia="Times New Roman" w:hAnsi="Times New Roman" w:cs="Times New Roman"/>
          <w:sz w:val="28"/>
          <w:szCs w:val="28"/>
        </w:rPr>
        <w:t>Кп</w:t>
      </w:r>
      <w:proofErr w:type="spellEnd"/>
      <w:r w:rsidRPr="00D01018">
        <w:rPr>
          <w:rFonts w:ascii="Times New Roman" w:eastAsia="Times New Roman" w:hAnsi="Times New Roman" w:cs="Times New Roman"/>
          <w:sz w:val="28"/>
          <w:szCs w:val="28"/>
        </w:rPr>
        <w:t xml:space="preserve"> x </w:t>
      </w:r>
      <w:proofErr w:type="spellStart"/>
      <w:r w:rsidRPr="00D01018">
        <w:rPr>
          <w:rFonts w:ascii="Times New Roman" w:eastAsia="Times New Roman" w:hAnsi="Times New Roman" w:cs="Times New Roman"/>
          <w:sz w:val="28"/>
          <w:szCs w:val="28"/>
        </w:rPr>
        <w:t>Кв</w:t>
      </w:r>
      <w:proofErr w:type="spellEnd"/>
      <w:r w:rsidRPr="00D01018">
        <w:rPr>
          <w:rFonts w:ascii="Times New Roman" w:eastAsia="Times New Roman" w:hAnsi="Times New Roman" w:cs="Times New Roman"/>
          <w:sz w:val="28"/>
          <w:szCs w:val="28"/>
        </w:rPr>
        <w:t>,</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где</w:t>
      </w:r>
    </w:p>
    <w:p w:rsidR="00D01018" w:rsidRPr="00D01018" w:rsidRDefault="00D01018" w:rsidP="00D01018">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D01018" w:rsidRPr="00D01018" w:rsidRDefault="00D01018" w:rsidP="00D01018">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proofErr w:type="spellStart"/>
      <w:r w:rsidRPr="00D01018">
        <w:rPr>
          <w:rFonts w:ascii="Times New Roman" w:eastAsia="Times New Roman" w:hAnsi="Times New Roman" w:cs="Times New Roman"/>
          <w:sz w:val="28"/>
          <w:szCs w:val="28"/>
        </w:rPr>
        <w:t>Пл</w:t>
      </w:r>
      <w:proofErr w:type="spellEnd"/>
      <w:r w:rsidRPr="00D01018">
        <w:rPr>
          <w:rFonts w:ascii="Times New Roman" w:eastAsia="Times New Roman" w:hAnsi="Times New Roman" w:cs="Times New Roman"/>
          <w:sz w:val="28"/>
          <w:szCs w:val="28"/>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D01018" w:rsidRPr="00D01018" w:rsidRDefault="00D01018" w:rsidP="00D01018">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proofErr w:type="spellStart"/>
      <w:r w:rsidRPr="00D01018">
        <w:rPr>
          <w:rFonts w:ascii="Times New Roman" w:eastAsia="Times New Roman" w:hAnsi="Times New Roman" w:cs="Times New Roman"/>
          <w:sz w:val="28"/>
          <w:szCs w:val="28"/>
        </w:rPr>
        <w:t>Кп</w:t>
      </w:r>
      <w:proofErr w:type="spellEnd"/>
      <w:r w:rsidRPr="00D01018">
        <w:rPr>
          <w:rFonts w:ascii="Times New Roman" w:eastAsia="Times New Roman" w:hAnsi="Times New Roman" w:cs="Times New Roman"/>
          <w:sz w:val="28"/>
          <w:szCs w:val="28"/>
        </w:rPr>
        <w:t xml:space="preserve"> - поправочный коэффициент «Площадь объекта дорожного сервиса»;</w:t>
      </w:r>
    </w:p>
    <w:p w:rsidR="00D01018" w:rsidRPr="00D01018" w:rsidRDefault="00D01018" w:rsidP="00D01018">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proofErr w:type="spellStart"/>
      <w:r w:rsidRPr="00D01018">
        <w:rPr>
          <w:rFonts w:ascii="Times New Roman" w:eastAsia="Times New Roman" w:hAnsi="Times New Roman" w:cs="Times New Roman"/>
          <w:sz w:val="28"/>
          <w:szCs w:val="28"/>
        </w:rPr>
        <w:t>Кв</w:t>
      </w:r>
      <w:proofErr w:type="spellEnd"/>
      <w:r w:rsidRPr="00D01018">
        <w:rPr>
          <w:rFonts w:ascii="Times New Roman" w:eastAsia="Times New Roman" w:hAnsi="Times New Roman" w:cs="Times New Roman"/>
          <w:sz w:val="28"/>
          <w:szCs w:val="28"/>
        </w:rPr>
        <w:t xml:space="preserve"> - коэффициент «Вид объекта дорожного сервиса».</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Значение поправочного коэффициента</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«Площадь объекта дорожного сервиса»</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1"/>
        <w:gridCol w:w="5091"/>
      </w:tblGrid>
      <w:tr w:rsidR="00D01018" w:rsidRPr="00D01018" w:rsidTr="00B56759">
        <w:trPr>
          <w:trHeight w:val="991"/>
        </w:trPr>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Площадь объекта дорожного сервиса</w:t>
            </w:r>
          </w:p>
        </w:tc>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Поправочный коэффициент "Площадь объекта дорожного сервиса"</w:t>
            </w:r>
          </w:p>
        </w:tc>
      </w:tr>
      <w:tr w:rsidR="00D01018" w:rsidRPr="00D01018" w:rsidTr="00B56759">
        <w:trPr>
          <w:trHeight w:val="320"/>
        </w:trPr>
        <w:tc>
          <w:tcPr>
            <w:tcW w:w="5091"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До 100 кв. м</w:t>
            </w:r>
          </w:p>
        </w:tc>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w:t>
            </w:r>
          </w:p>
        </w:tc>
      </w:tr>
      <w:tr w:rsidR="00D01018" w:rsidRPr="00D01018" w:rsidTr="00B56759">
        <w:trPr>
          <w:trHeight w:val="335"/>
        </w:trPr>
        <w:tc>
          <w:tcPr>
            <w:tcW w:w="5091"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От 101 до 1000 кв. м</w:t>
            </w:r>
          </w:p>
        </w:tc>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0,75</w:t>
            </w:r>
          </w:p>
        </w:tc>
      </w:tr>
      <w:tr w:rsidR="00D01018" w:rsidRPr="00D01018" w:rsidTr="00B56759">
        <w:trPr>
          <w:trHeight w:val="320"/>
        </w:trPr>
        <w:tc>
          <w:tcPr>
            <w:tcW w:w="5091"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От 1001 до 2500 кв. м</w:t>
            </w:r>
          </w:p>
        </w:tc>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0,5</w:t>
            </w:r>
          </w:p>
        </w:tc>
      </w:tr>
      <w:tr w:rsidR="00D01018" w:rsidRPr="00D01018" w:rsidTr="00B56759">
        <w:trPr>
          <w:trHeight w:val="335"/>
        </w:trPr>
        <w:tc>
          <w:tcPr>
            <w:tcW w:w="5091"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Свыше 2500 кв. м</w:t>
            </w:r>
          </w:p>
        </w:tc>
        <w:tc>
          <w:tcPr>
            <w:tcW w:w="509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0,25</w:t>
            </w:r>
          </w:p>
        </w:tc>
      </w:tr>
    </w:tbl>
    <w:p w:rsidR="00D01018" w:rsidRPr="00D01018" w:rsidRDefault="00D01018" w:rsidP="00D0101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lastRenderedPageBreak/>
        <w:t>Значение коэффициента</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«Вид объекта дорожного сервиса»</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1"/>
        <w:gridCol w:w="5490"/>
        <w:gridCol w:w="3700"/>
      </w:tblGrid>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п/п</w:t>
            </w:r>
          </w:p>
        </w:tc>
        <w:tc>
          <w:tcPr>
            <w:tcW w:w="549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Виды объектов дорожного сервиса</w:t>
            </w:r>
          </w:p>
        </w:tc>
        <w:tc>
          <w:tcPr>
            <w:tcW w:w="3700" w:type="dxa"/>
          </w:tcPr>
          <w:p w:rsidR="00D01018" w:rsidRPr="00D01018" w:rsidRDefault="00D01018" w:rsidP="002C5EF9">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Коэффициент «Вид дорожного сервиса»</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Одиночные киоски, лотки, палатки, торговля с автомобиля</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Временный магазин, пункт питания</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Информационная стела, указатели, щиты (кроме рекламы)</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Рекламные конструкции</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w:t>
            </w:r>
          </w:p>
        </w:tc>
      </w:tr>
      <w:tr w:rsidR="00D01018" w:rsidRPr="00D01018" w:rsidTr="00B56759">
        <w:trPr>
          <w:trHeight w:val="31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Кафе, ресторан</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6</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Магазин</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Пункт обслуживания автомобилей (</w:t>
            </w:r>
            <w:proofErr w:type="spellStart"/>
            <w:r w:rsidRPr="00D01018">
              <w:rPr>
                <w:rFonts w:ascii="Times New Roman" w:eastAsia="Times New Roman" w:hAnsi="Times New Roman" w:cs="Times New Roman"/>
                <w:sz w:val="28"/>
                <w:szCs w:val="28"/>
              </w:rPr>
              <w:t>шиномонтаж</w:t>
            </w:r>
            <w:proofErr w:type="spellEnd"/>
            <w:r w:rsidRPr="00D01018">
              <w:rPr>
                <w:rFonts w:ascii="Times New Roman" w:eastAsia="Times New Roman" w:hAnsi="Times New Roman" w:cs="Times New Roman"/>
                <w:sz w:val="28"/>
                <w:szCs w:val="28"/>
              </w:rPr>
              <w:t>, ремонт, мойка и т.п.)</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8</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Рынок, автоцентр, автосалон и т.п.</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Площадка для отстоя транспорта</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31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10</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Автозаправочные станции</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8</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11</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Мотель, кемпинг</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12</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Комплекс дорожного сервиса</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13</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Торговый комплекс</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1292"/>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14</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Здания и сооружения, обслуживающие грузовой транспорт (грузовые автостанции, терминалы, платные стоянки и т.п.)</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w:t>
            </w:r>
          </w:p>
        </w:tc>
      </w:tr>
      <w:tr w:rsidR="00D01018" w:rsidRPr="00D01018" w:rsidTr="00B56759">
        <w:trPr>
          <w:trHeight w:val="3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15</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Устройство примыкания</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w:t>
            </w:r>
          </w:p>
        </w:tc>
      </w:tr>
      <w:tr w:rsidR="00D01018" w:rsidRPr="00D01018" w:rsidTr="00B56759">
        <w:trPr>
          <w:trHeight w:val="631"/>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16</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Прокладка коммуникаций вдоль автодороги (за 1 км)</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17</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Прокладка коммуникаций (пересечение), воздушный путь</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lastRenderedPageBreak/>
              <w:t>18</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Прокладка коммуникаций (пересечение), прокол</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w:t>
            </w:r>
          </w:p>
        </w:tc>
      </w:tr>
      <w:tr w:rsidR="00D01018" w:rsidRPr="00D01018" w:rsidTr="00B56759">
        <w:trPr>
          <w:trHeight w:val="646"/>
        </w:trPr>
        <w:tc>
          <w:tcPr>
            <w:tcW w:w="1021"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19</w:t>
            </w:r>
          </w:p>
        </w:tc>
        <w:tc>
          <w:tcPr>
            <w:tcW w:w="5490" w:type="dxa"/>
          </w:tcPr>
          <w:p w:rsidR="00D01018" w:rsidRPr="00D01018" w:rsidRDefault="00D01018" w:rsidP="00D01018">
            <w:pPr>
              <w:widowControl w:val="0"/>
              <w:autoSpaceDE w:val="0"/>
              <w:autoSpaceDN w:val="0"/>
              <w:spacing w:after="0" w:line="240" w:lineRule="auto"/>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Прокладка коммуникаций (пересечение) открытым способом</w:t>
            </w:r>
          </w:p>
        </w:tc>
        <w:tc>
          <w:tcPr>
            <w:tcW w:w="3700" w:type="dxa"/>
          </w:tcPr>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0</w:t>
            </w:r>
          </w:p>
        </w:tc>
      </w:tr>
    </w:tbl>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D01018">
        <w:rPr>
          <w:rFonts w:ascii="Times New Roman" w:eastAsia="Calibri" w:hAnsi="Times New Roman" w:cs="Times New Roman"/>
          <w:sz w:val="28"/>
          <w:szCs w:val="28"/>
          <w:lang w:eastAsia="en-US"/>
        </w:rPr>
        <w:t>2. Плата за присоединение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r w:rsidRPr="00D01018">
        <w:rPr>
          <w:rFonts w:ascii="Times New Roman" w:eastAsia="Calibri" w:hAnsi="Times New Roman" w:cs="Times New Roman"/>
          <w:sz w:val="28"/>
          <w:szCs w:val="28"/>
          <w:lang w:eastAsia="en-US"/>
        </w:rPr>
        <w:t>3. Средства, полученные от взимания платы за присоединение объектов дорожного сервиса к автомобильным дорогам, подлежат отдельному учету и отражаются по соответствующему коду классификации доходов бюджетов Российской Федерации статьи 000 1 13 03050 10 0000 130 «Прочие доходы от оказания платных услуг получателями средств бюджетов поселений и компенсации затрат бюджетов поселений».</w:t>
      </w:r>
    </w:p>
    <w:p w:rsidR="00D01018" w:rsidRPr="00D01018" w:rsidRDefault="00D01018" w:rsidP="00D01018">
      <w:pPr>
        <w:widowControl w:val="0"/>
        <w:autoSpaceDE w:val="0"/>
        <w:autoSpaceDN w:val="0"/>
        <w:spacing w:after="0" w:line="240" w:lineRule="auto"/>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right"/>
        <w:outlineLvl w:val="0"/>
        <w:rPr>
          <w:rFonts w:ascii="Calibri" w:eastAsia="Times New Roman" w:hAnsi="Calibri" w:cs="Calibri"/>
          <w:szCs w:val="20"/>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2C5EF9"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4"/>
          <w:szCs w:val="24"/>
        </w:rPr>
      </w:pPr>
    </w:p>
    <w:p w:rsidR="00D01018" w:rsidRPr="006D2852" w:rsidRDefault="002C5EF9" w:rsidP="00D01018">
      <w:pPr>
        <w:widowControl w:val="0"/>
        <w:autoSpaceDE w:val="0"/>
        <w:autoSpaceDN w:val="0"/>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                                           </w:t>
      </w:r>
      <w:r w:rsidR="006D2852">
        <w:rPr>
          <w:rFonts w:ascii="Times New Roman" w:eastAsia="Times New Roman" w:hAnsi="Times New Roman" w:cs="Times New Roman"/>
          <w:sz w:val="24"/>
          <w:szCs w:val="24"/>
        </w:rPr>
        <w:t xml:space="preserve">                </w:t>
      </w:r>
      <w:r w:rsidR="00D01018" w:rsidRPr="006D2852">
        <w:rPr>
          <w:rFonts w:ascii="Times New Roman" w:eastAsia="Times New Roman" w:hAnsi="Times New Roman" w:cs="Times New Roman"/>
          <w:sz w:val="28"/>
          <w:szCs w:val="28"/>
        </w:rPr>
        <w:t>Приложение</w:t>
      </w:r>
      <w:r w:rsidRPr="006D2852">
        <w:rPr>
          <w:rFonts w:ascii="Times New Roman" w:eastAsia="Times New Roman" w:hAnsi="Times New Roman" w:cs="Times New Roman"/>
          <w:sz w:val="28"/>
          <w:szCs w:val="28"/>
        </w:rPr>
        <w:t xml:space="preserve"> №3</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r w:rsidRPr="006D2852">
        <w:rPr>
          <w:rFonts w:ascii="Times New Roman" w:eastAsia="Times New Roman" w:hAnsi="Times New Roman" w:cs="Times New Roman"/>
          <w:sz w:val="28"/>
          <w:szCs w:val="28"/>
        </w:rPr>
        <w:t>к     постановлению Администрации</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Бобровичского</w:t>
      </w:r>
      <w:proofErr w:type="spellEnd"/>
      <w:r w:rsidRPr="006D2852">
        <w:rPr>
          <w:rFonts w:ascii="Times New Roman" w:eastAsia="Times New Roman" w:hAnsi="Times New Roman" w:cs="Times New Roman"/>
          <w:sz w:val="28"/>
          <w:szCs w:val="28"/>
        </w:rPr>
        <w:t xml:space="preserve"> сельского поселения</w:t>
      </w:r>
    </w:p>
    <w:p w:rsidR="00D01018" w:rsidRPr="006D2852" w:rsidRDefault="00D01018" w:rsidP="00D01018">
      <w:pPr>
        <w:widowControl w:val="0"/>
        <w:autoSpaceDE w:val="0"/>
        <w:autoSpaceDN w:val="0"/>
        <w:spacing w:after="0" w:line="240" w:lineRule="auto"/>
        <w:jc w:val="right"/>
        <w:rPr>
          <w:rFonts w:ascii="Times New Roman" w:eastAsia="Times New Roman" w:hAnsi="Times New Roman" w:cs="Times New Roman"/>
          <w:sz w:val="28"/>
          <w:szCs w:val="28"/>
        </w:rPr>
      </w:pPr>
      <w:proofErr w:type="spellStart"/>
      <w:r w:rsidRPr="006D2852">
        <w:rPr>
          <w:rFonts w:ascii="Times New Roman" w:eastAsia="Times New Roman" w:hAnsi="Times New Roman" w:cs="Times New Roman"/>
          <w:sz w:val="28"/>
          <w:szCs w:val="28"/>
        </w:rPr>
        <w:t>Ельнинского</w:t>
      </w:r>
      <w:proofErr w:type="spellEnd"/>
      <w:r w:rsidRPr="006D2852">
        <w:rPr>
          <w:rFonts w:ascii="Times New Roman" w:eastAsia="Times New Roman" w:hAnsi="Times New Roman" w:cs="Times New Roman"/>
          <w:sz w:val="28"/>
          <w:szCs w:val="28"/>
        </w:rPr>
        <w:t xml:space="preserve">      района Смоленской</w:t>
      </w:r>
    </w:p>
    <w:p w:rsidR="00D01018" w:rsidRPr="006D2852" w:rsidRDefault="006D2852" w:rsidP="006D2852">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 xml:space="preserve">области от </w:t>
      </w:r>
      <w:proofErr w:type="gramStart"/>
      <w:r w:rsidRPr="006D2852">
        <w:rPr>
          <w:rFonts w:ascii="Times New Roman" w:eastAsia="Times New Roman" w:hAnsi="Times New Roman" w:cs="Times New Roman"/>
          <w:sz w:val="28"/>
          <w:szCs w:val="28"/>
        </w:rPr>
        <w:t xml:space="preserve">13.07.2023 </w:t>
      </w:r>
      <w:r w:rsidR="00D01018" w:rsidRPr="006D2852">
        <w:rPr>
          <w:rFonts w:ascii="Times New Roman" w:eastAsia="Times New Roman" w:hAnsi="Times New Roman" w:cs="Times New Roman"/>
          <w:sz w:val="28"/>
          <w:szCs w:val="28"/>
        </w:rPr>
        <w:t xml:space="preserve"> №</w:t>
      </w:r>
      <w:proofErr w:type="gramEnd"/>
      <w:r w:rsidR="00D01018" w:rsidRPr="006D2852">
        <w:rPr>
          <w:rFonts w:ascii="Times New Roman" w:eastAsia="Times New Roman" w:hAnsi="Times New Roman" w:cs="Times New Roman"/>
          <w:sz w:val="28"/>
          <w:szCs w:val="28"/>
        </w:rPr>
        <w:t xml:space="preserve"> </w:t>
      </w:r>
      <w:r w:rsidRPr="006D2852">
        <w:rPr>
          <w:rFonts w:ascii="Times New Roman" w:eastAsia="Times New Roman" w:hAnsi="Times New Roman" w:cs="Times New Roman"/>
          <w:sz w:val="28"/>
          <w:szCs w:val="28"/>
        </w:rPr>
        <w:t>46</w:t>
      </w:r>
    </w:p>
    <w:p w:rsidR="00D01018" w:rsidRPr="006D2852" w:rsidRDefault="00D01018" w:rsidP="002C5EF9">
      <w:pPr>
        <w:widowControl w:val="0"/>
        <w:autoSpaceDE w:val="0"/>
        <w:autoSpaceDN w:val="0"/>
        <w:spacing w:after="0" w:line="240" w:lineRule="auto"/>
        <w:outlineLvl w:val="0"/>
        <w:rPr>
          <w:rFonts w:ascii="Calibri" w:eastAsia="Times New Roman" w:hAnsi="Calibri" w:cs="Calibri"/>
          <w:sz w:val="28"/>
          <w:szCs w:val="28"/>
        </w:rPr>
      </w:pP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b/>
          <w:sz w:val="28"/>
          <w:szCs w:val="28"/>
        </w:rPr>
      </w:pPr>
      <w:bookmarkStart w:id="3" w:name="P170"/>
      <w:bookmarkEnd w:id="3"/>
      <w:r w:rsidRPr="00D01018">
        <w:rPr>
          <w:rFonts w:ascii="Times New Roman" w:eastAsia="Times New Roman" w:hAnsi="Times New Roman" w:cs="Times New Roman"/>
          <w:b/>
          <w:sz w:val="28"/>
          <w:szCs w:val="28"/>
        </w:rPr>
        <w:t>Типовая форма договора</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о присоединении объекта дорожного сервиса</w:t>
      </w:r>
    </w:p>
    <w:p w:rsidR="00D01018" w:rsidRPr="00D01018" w:rsidRDefault="00D01018" w:rsidP="00D01018">
      <w:pPr>
        <w:widowControl w:val="0"/>
        <w:autoSpaceDE w:val="0"/>
        <w:autoSpaceDN w:val="0"/>
        <w:spacing w:after="0" w:line="240" w:lineRule="auto"/>
        <w:jc w:val="center"/>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к автомобильной дороге общего пользования</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_________                                                                              "___" __________ 20__ года</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vertAlign w:val="superscript"/>
        </w:rPr>
      </w:pPr>
      <w:r w:rsidRPr="00D01018">
        <w:rPr>
          <w:rFonts w:ascii="Times New Roman" w:eastAsia="Times New Roman" w:hAnsi="Times New Roman" w:cs="Times New Roman"/>
          <w:sz w:val="28"/>
          <w:szCs w:val="28"/>
          <w:vertAlign w:val="superscript"/>
        </w:rPr>
        <w:t xml:space="preserve">       (место)</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Администрация _________________________________________, именуемая в </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vertAlign w:val="superscript"/>
        </w:rPr>
      </w:pPr>
      <w:r w:rsidRPr="00D01018">
        <w:rPr>
          <w:rFonts w:ascii="Times New Roman" w:eastAsia="Times New Roman" w:hAnsi="Times New Roman" w:cs="Times New Roman"/>
          <w:sz w:val="28"/>
          <w:szCs w:val="28"/>
          <w:vertAlign w:val="superscript"/>
        </w:rPr>
        <w:t xml:space="preserve">                                                           (наименование муниципального образования)</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дальнейшем «Исполнитель», в лице _________________________________________________________ действующего</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vertAlign w:val="superscript"/>
        </w:rPr>
        <w:t>(указывается руководитель исполнительно-распорядительного органа местного самоуправления)</w:t>
      </w:r>
      <w:r w:rsidRPr="00D01018">
        <w:rPr>
          <w:rFonts w:ascii="Times New Roman" w:eastAsia="Times New Roman" w:hAnsi="Times New Roman" w:cs="Times New Roman"/>
          <w:sz w:val="28"/>
          <w:szCs w:val="28"/>
        </w:rPr>
        <w:t xml:space="preserve"> </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на основании Устава, с одной стороны, и _______________________________, именуемое(</w:t>
      </w:r>
      <w:proofErr w:type="spellStart"/>
      <w:r w:rsidRPr="00D01018">
        <w:rPr>
          <w:rFonts w:ascii="Times New Roman" w:eastAsia="Times New Roman" w:hAnsi="Times New Roman" w:cs="Times New Roman"/>
          <w:sz w:val="28"/>
          <w:szCs w:val="28"/>
        </w:rPr>
        <w:t>ый</w:t>
      </w:r>
      <w:proofErr w:type="spellEnd"/>
      <w:r w:rsidRPr="00D01018">
        <w:rPr>
          <w:rFonts w:ascii="Times New Roman" w:eastAsia="Times New Roman" w:hAnsi="Times New Roman" w:cs="Times New Roman"/>
          <w:sz w:val="28"/>
          <w:szCs w:val="28"/>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1. Основные понятия, используемые в Договоре</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1.1. В настоящем Договоре используются следующие основные понятия: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lastRenderedPageBreak/>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2. Предмет Договора</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2.1. Заказчик, имеющий намерение присоединить объект дорожного сервиса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_________________________________________________, расположенный по </w:t>
      </w:r>
      <w:proofErr w:type="gramStart"/>
      <w:r w:rsidRPr="00D01018">
        <w:rPr>
          <w:rFonts w:ascii="Times New Roman" w:eastAsia="Times New Roman" w:hAnsi="Times New Roman" w:cs="Times New Roman"/>
          <w:sz w:val="28"/>
          <w:szCs w:val="28"/>
        </w:rPr>
        <w:t>адресу:_</w:t>
      </w:r>
      <w:proofErr w:type="gramEnd"/>
      <w:r w:rsidRPr="00D01018">
        <w:rPr>
          <w:rFonts w:ascii="Times New Roman" w:eastAsia="Times New Roman" w:hAnsi="Times New Roman" w:cs="Times New Roman"/>
          <w:sz w:val="28"/>
          <w:szCs w:val="28"/>
        </w:rPr>
        <w:t>_________________________________ (далее - объект), к автомобильной дороге_________________________________________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в границах населенных пу</w:t>
      </w:r>
      <w:r w:rsidR="002C5EF9">
        <w:rPr>
          <w:rFonts w:ascii="Times New Roman" w:eastAsia="Times New Roman" w:hAnsi="Times New Roman" w:cs="Times New Roman"/>
          <w:sz w:val="28"/>
          <w:szCs w:val="28"/>
        </w:rPr>
        <w:t xml:space="preserve">нктов </w:t>
      </w:r>
      <w:r w:rsidRPr="00D01018">
        <w:rPr>
          <w:rFonts w:ascii="Times New Roman" w:eastAsia="Times New Roman" w:hAnsi="Times New Roman" w:cs="Times New Roman"/>
          <w:sz w:val="28"/>
          <w:szCs w:val="28"/>
        </w:rPr>
        <w:t xml:space="preserve"> ______________________________________</w:t>
      </w:r>
      <w:r w:rsidR="002C5EF9">
        <w:rPr>
          <w:rFonts w:ascii="Times New Roman" w:eastAsia="Times New Roman" w:hAnsi="Times New Roman" w:cs="Times New Roman"/>
          <w:sz w:val="28"/>
          <w:szCs w:val="28"/>
        </w:rPr>
        <w:t>_________________________________</w:t>
      </w:r>
      <w:r w:rsidRPr="00D01018">
        <w:rPr>
          <w:rFonts w:ascii="Times New Roman" w:eastAsia="Times New Roman" w:hAnsi="Times New Roman" w:cs="Times New Roman"/>
          <w:sz w:val="28"/>
          <w:szCs w:val="28"/>
        </w:rPr>
        <w:t>_.</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vertAlign w:val="superscript"/>
        </w:rPr>
        <w:t xml:space="preserve">                                    (наименование муниципального образования)</w:t>
      </w:r>
      <w:r w:rsidRPr="00D01018">
        <w:rPr>
          <w:rFonts w:ascii="Times New Roman" w:eastAsia="Times New Roman" w:hAnsi="Times New Roman" w:cs="Times New Roman"/>
          <w:sz w:val="28"/>
          <w:szCs w:val="28"/>
        </w:rPr>
        <w:t xml:space="preserve"> </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2.2. Исчерпывающий перечень услуг, оказываемых Исполнителем по настоящему Договору, установлен в </w:t>
      </w:r>
      <w:hyperlink w:anchor="P206" w:history="1">
        <w:r w:rsidRPr="00D01018">
          <w:rPr>
            <w:rFonts w:ascii="Times New Roman" w:eastAsia="Times New Roman" w:hAnsi="Times New Roman" w:cs="Times New Roman"/>
            <w:sz w:val="28"/>
            <w:szCs w:val="28"/>
          </w:rPr>
          <w:t>пункте 3.1</w:t>
        </w:r>
      </w:hyperlink>
      <w:r w:rsidRPr="00D01018">
        <w:rPr>
          <w:rFonts w:ascii="Times New Roman" w:eastAsia="Times New Roman" w:hAnsi="Times New Roman" w:cs="Times New Roman"/>
          <w:sz w:val="28"/>
          <w:szCs w:val="28"/>
        </w:rPr>
        <w:t xml:space="preserve"> настоящего Договора (далее - услуги).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2.3. Заказчик обязуется оплачивать Исполнителю оказание услуг в сроки и на условиях, предусмотренных настоящим Договором.</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3. Сроки и порядок исполнения Договора</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206"/>
      <w:bookmarkEnd w:id="4"/>
      <w:r w:rsidRPr="00D01018">
        <w:rPr>
          <w:rFonts w:ascii="Times New Roman" w:eastAsia="Times New Roman" w:hAnsi="Times New Roman" w:cs="Times New Roman"/>
          <w:sz w:val="28"/>
          <w:szCs w:val="28"/>
        </w:rPr>
        <w:t>3.1. Заказчик поручает, а Исполнитель обязуется оказать следующие услуги: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3.1.1. ________________________________________________________________</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3.1.2. ________________________________________________________________</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3.1.3. ________________________________________________________________</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211"/>
      <w:bookmarkEnd w:id="5"/>
      <w:r w:rsidRPr="00D01018">
        <w:rPr>
          <w:rFonts w:ascii="Times New Roman" w:eastAsia="Times New Roman" w:hAnsi="Times New Roman" w:cs="Times New Roman"/>
          <w:sz w:val="28"/>
          <w:szCs w:val="28"/>
        </w:rPr>
        <w:t>3.2. Исполнитель приступает к оказанию услуг по настоящему Договору в течение 7 (семи) календарных дней с даты заключения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Исполнитель обязуется оказать услуги в течение _____________ (______) рабочих дней с даты начала оказания услуг.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3.3. В случае нарушения Заказчиком срока оплаты аванса, установленного </w:t>
      </w:r>
      <w:hyperlink w:anchor="P248" w:history="1">
        <w:r w:rsidRPr="00D01018">
          <w:rPr>
            <w:rFonts w:ascii="Times New Roman" w:eastAsia="Times New Roman" w:hAnsi="Times New Roman" w:cs="Times New Roman"/>
            <w:sz w:val="28"/>
            <w:szCs w:val="28"/>
          </w:rPr>
          <w:t>пунктом 5.3</w:t>
        </w:r>
      </w:hyperlink>
      <w:r w:rsidRPr="00D01018">
        <w:rPr>
          <w:rFonts w:ascii="Times New Roman" w:eastAsia="Times New Roman" w:hAnsi="Times New Roman" w:cs="Times New Roman"/>
          <w:sz w:val="28"/>
          <w:szCs w:val="28"/>
        </w:rPr>
        <w:t xml:space="preserve"> настоящего Договора, сроки, предусмотренные </w:t>
      </w:r>
      <w:hyperlink w:anchor="P211" w:history="1">
        <w:r w:rsidRPr="00D01018">
          <w:rPr>
            <w:rFonts w:ascii="Times New Roman" w:eastAsia="Times New Roman" w:hAnsi="Times New Roman" w:cs="Times New Roman"/>
            <w:sz w:val="28"/>
            <w:szCs w:val="28"/>
          </w:rPr>
          <w:t>пунктом 3.2</w:t>
        </w:r>
      </w:hyperlink>
      <w:r w:rsidRPr="00D01018">
        <w:rPr>
          <w:rFonts w:ascii="Times New Roman" w:eastAsia="Times New Roman" w:hAnsi="Times New Roman" w:cs="Times New Roman"/>
          <w:sz w:val="28"/>
          <w:szCs w:val="28"/>
        </w:rPr>
        <w:t xml:space="preserve"> настоящего Договора, продлеваются на соответствующее количество дней.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lastRenderedPageBreak/>
        <w:t>4. Права и обязанности Сторон</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 Исполнитель обязуется: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4.1.1. Добросовестно исполнять принятые на себя обязательства.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4.1.4. Не разглашать информацию, признаваемую Заказчиком конфиденциальной.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D01018">
          <w:rPr>
            <w:rFonts w:ascii="Times New Roman" w:eastAsia="Times New Roman" w:hAnsi="Times New Roman" w:cs="Times New Roman"/>
            <w:sz w:val="28"/>
            <w:szCs w:val="28"/>
          </w:rPr>
          <w:t>разделом 6</w:t>
        </w:r>
      </w:hyperlink>
      <w:r w:rsidRPr="00D01018">
        <w:rPr>
          <w:rFonts w:ascii="Times New Roman" w:eastAsia="Times New Roman" w:hAnsi="Times New Roman" w:cs="Times New Roman"/>
          <w:sz w:val="28"/>
          <w:szCs w:val="28"/>
        </w:rPr>
        <w:t xml:space="preserve">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4.2. В целях исполнения настоящего Договора Исполнитель вправе: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4.2.1. Требовать от Заказчика своевременной передачи документов, необходимых для исполнения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4.2.2. Требовать от Заказчика своевременного перечисления денежных средств.</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4.2.3. Не приступать к выполнению своих обязательств до момента предоставления Заказчиком документации в соответствии с </w:t>
      </w:r>
      <w:hyperlink w:anchor="P239" w:history="1">
        <w:r w:rsidRPr="00D01018">
          <w:rPr>
            <w:rFonts w:ascii="Times New Roman" w:eastAsia="Times New Roman" w:hAnsi="Times New Roman" w:cs="Times New Roman"/>
            <w:sz w:val="28"/>
            <w:szCs w:val="28"/>
          </w:rPr>
          <w:t>подпунктом 4.3.5 пункта 4.3</w:t>
        </w:r>
      </w:hyperlink>
      <w:r w:rsidRPr="00D01018">
        <w:rPr>
          <w:rFonts w:ascii="Times New Roman" w:eastAsia="Times New Roman" w:hAnsi="Times New Roman" w:cs="Times New Roman"/>
          <w:sz w:val="28"/>
          <w:szCs w:val="28"/>
        </w:rPr>
        <w:t xml:space="preserve"> настоящего Договора и оплаты аванса согласно </w:t>
      </w:r>
      <w:hyperlink w:anchor="P248" w:history="1">
        <w:r w:rsidRPr="00D01018">
          <w:rPr>
            <w:rFonts w:ascii="Times New Roman" w:eastAsia="Times New Roman" w:hAnsi="Times New Roman" w:cs="Times New Roman"/>
            <w:sz w:val="28"/>
            <w:szCs w:val="28"/>
          </w:rPr>
          <w:t>пункту 5.3</w:t>
        </w:r>
      </w:hyperlink>
      <w:r w:rsidRPr="00D01018">
        <w:rPr>
          <w:rFonts w:ascii="Times New Roman" w:eastAsia="Times New Roman" w:hAnsi="Times New Roman" w:cs="Times New Roman"/>
          <w:sz w:val="28"/>
          <w:szCs w:val="28"/>
        </w:rPr>
        <w:t xml:space="preserve">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4.2.4. Приостанавливать выполнение своих обязательств по настоящему Договору в случае просрочки Заказчиком оплаты услуг.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4.2.5. Отступать от задания (поручения) Заказчика, если по обстоятельствам </w:t>
      </w:r>
      <w:proofErr w:type="gramStart"/>
      <w:r w:rsidRPr="00D01018">
        <w:rPr>
          <w:rFonts w:ascii="Times New Roman" w:eastAsia="Times New Roman" w:hAnsi="Times New Roman" w:cs="Times New Roman"/>
          <w:sz w:val="28"/>
          <w:szCs w:val="28"/>
        </w:rPr>
        <w:t>дела это</w:t>
      </w:r>
      <w:proofErr w:type="gramEnd"/>
      <w:r w:rsidRPr="00D01018">
        <w:rPr>
          <w:rFonts w:ascii="Times New Roman" w:eastAsia="Times New Roman" w:hAnsi="Times New Roman" w:cs="Times New Roman"/>
          <w:sz w:val="28"/>
          <w:szCs w:val="28"/>
        </w:rPr>
        <w:t xml:space="preserve">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4.3. Заказчик обязуется: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4.3.1. Добросовестно исполнять настоящий Договор.</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4.3.3. Незамедлительно информировать Исполнителя обо всех обстоятельствах, которые могут повлиять на исполнение настоящего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lastRenderedPageBreak/>
        <w:t>4.3.4. Не разглашать информацию, признаваемую Исполнителем конфиденциальной.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239"/>
      <w:bookmarkEnd w:id="6"/>
      <w:r w:rsidRPr="00D01018">
        <w:rPr>
          <w:rFonts w:ascii="Times New Roman" w:eastAsia="Times New Roman" w:hAnsi="Times New Roman" w:cs="Times New Roman"/>
          <w:sz w:val="28"/>
          <w:szCs w:val="2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4.4. Заказчик вправе получать от Исполнителя информацию о состоянии дел по настоящему Договору.</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5. Стоимость услуг и порядок расчетов</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5.1. Стоимость услуг по присоединению объекта к автомобильным дорогам общего пользования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__________________________________ перечнем услуг и стоимостью за их         </w:t>
      </w:r>
      <w:proofErr w:type="gramStart"/>
      <w:r w:rsidRPr="00D01018">
        <w:rPr>
          <w:rFonts w:ascii="Times New Roman" w:eastAsia="Times New Roman" w:hAnsi="Times New Roman" w:cs="Times New Roman"/>
          <w:sz w:val="28"/>
          <w:szCs w:val="28"/>
        </w:rPr>
        <w:t xml:space="preserve">   </w:t>
      </w:r>
      <w:r w:rsidRPr="00D01018">
        <w:rPr>
          <w:rFonts w:ascii="Times New Roman" w:eastAsia="Times New Roman" w:hAnsi="Times New Roman" w:cs="Times New Roman"/>
          <w:sz w:val="28"/>
          <w:szCs w:val="28"/>
          <w:vertAlign w:val="superscript"/>
        </w:rPr>
        <w:t>(</w:t>
      </w:r>
      <w:proofErr w:type="gramEnd"/>
      <w:r w:rsidRPr="00D01018">
        <w:rPr>
          <w:rFonts w:ascii="Times New Roman" w:eastAsia="Times New Roman" w:hAnsi="Times New Roman" w:cs="Times New Roman"/>
          <w:sz w:val="28"/>
          <w:szCs w:val="28"/>
          <w:vertAlign w:val="superscript"/>
        </w:rPr>
        <w:t>наименование муниципального образования)</w:t>
      </w:r>
      <w:r w:rsidRPr="00D01018">
        <w:rPr>
          <w:rFonts w:ascii="Times New Roman" w:eastAsia="Times New Roman" w:hAnsi="Times New Roman" w:cs="Times New Roman"/>
          <w:sz w:val="28"/>
          <w:szCs w:val="28"/>
        </w:rPr>
        <w:t xml:space="preserve"> </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оказание.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5.2. Цена настоящего Договора составляет ___________________________ </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D01018">
        <w:rPr>
          <w:rFonts w:ascii="Times New Roman" w:eastAsia="Times New Roman" w:hAnsi="Times New Roman" w:cs="Times New Roman"/>
          <w:sz w:val="20"/>
          <w:szCs w:val="20"/>
        </w:rPr>
        <w:t xml:space="preserve">                                                                                                                        (сумма цифрами и прописью)</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рублей.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248"/>
      <w:bookmarkEnd w:id="7"/>
      <w:r w:rsidRPr="00D01018">
        <w:rPr>
          <w:rFonts w:ascii="Times New Roman" w:eastAsia="Times New Roman" w:hAnsi="Times New Roman" w:cs="Times New Roman"/>
          <w:sz w:val="28"/>
          <w:szCs w:val="28"/>
        </w:rPr>
        <w:t xml:space="preserve">5.3. Заказчик перечисляет в доход бюджета __________________________________ в соответствии с реквизитами, указанными в </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vertAlign w:val="superscript"/>
        </w:rPr>
      </w:pPr>
      <w:r w:rsidRPr="00D01018">
        <w:rPr>
          <w:rFonts w:ascii="Times New Roman" w:eastAsia="Times New Roman" w:hAnsi="Times New Roman" w:cs="Times New Roman"/>
          <w:sz w:val="28"/>
          <w:szCs w:val="28"/>
          <w:vertAlign w:val="superscript"/>
        </w:rPr>
        <w:t xml:space="preserve">       (наименование муниципального образования)</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настоящем Договоре, в течение 7 (семи) календарных дней со дня подписания </w:t>
      </w:r>
      <w:r w:rsidR="002C5EF9" w:rsidRPr="00D01018">
        <w:rPr>
          <w:rFonts w:ascii="Times New Roman" w:eastAsia="Times New Roman" w:hAnsi="Times New Roman" w:cs="Times New Roman"/>
          <w:sz w:val="28"/>
          <w:szCs w:val="28"/>
        </w:rPr>
        <w:t>настоящего Договора</w:t>
      </w:r>
      <w:r w:rsidRPr="00D01018">
        <w:rPr>
          <w:rFonts w:ascii="Times New Roman" w:eastAsia="Times New Roman" w:hAnsi="Times New Roman" w:cs="Times New Roman"/>
          <w:sz w:val="28"/>
          <w:szCs w:val="28"/>
        </w:rPr>
        <w:t xml:space="preserve"> авансовый платеж в размере 100% от стоимости услуг по </w:t>
      </w:r>
      <w:r w:rsidR="002C5EF9" w:rsidRPr="00D01018">
        <w:rPr>
          <w:rFonts w:ascii="Times New Roman" w:eastAsia="Times New Roman" w:hAnsi="Times New Roman" w:cs="Times New Roman"/>
          <w:sz w:val="28"/>
          <w:szCs w:val="28"/>
        </w:rPr>
        <w:t>настоящему Договору</w:t>
      </w:r>
      <w:r w:rsidRPr="00D01018">
        <w:rPr>
          <w:rFonts w:ascii="Times New Roman" w:eastAsia="Times New Roman" w:hAnsi="Times New Roman" w:cs="Times New Roman"/>
          <w:sz w:val="28"/>
          <w:szCs w:val="28"/>
        </w:rPr>
        <w:t>, что составляет________________________________ рублей.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D01018">
        <w:rPr>
          <w:rFonts w:ascii="Times New Roman" w:eastAsia="Times New Roman" w:hAnsi="Times New Roman" w:cs="Times New Roman"/>
          <w:sz w:val="28"/>
          <w:szCs w:val="28"/>
        </w:rPr>
        <w:t xml:space="preserve">                                                                          </w:t>
      </w:r>
      <w:r w:rsidRPr="00D01018">
        <w:rPr>
          <w:rFonts w:ascii="Times New Roman" w:eastAsia="Times New Roman" w:hAnsi="Times New Roman" w:cs="Times New Roman"/>
          <w:sz w:val="20"/>
          <w:szCs w:val="20"/>
        </w:rPr>
        <w:t>(сумма цифрами и прописью)</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________________________________________</w:t>
      </w:r>
      <w:r w:rsidR="002C5EF9">
        <w:rPr>
          <w:rFonts w:ascii="Times New Roman" w:eastAsia="Times New Roman" w:hAnsi="Times New Roman" w:cs="Times New Roman"/>
          <w:sz w:val="28"/>
          <w:szCs w:val="28"/>
        </w:rPr>
        <w:t>______________</w:t>
      </w:r>
      <w:r w:rsidRPr="00D01018">
        <w:rPr>
          <w:rFonts w:ascii="Times New Roman" w:eastAsia="Times New Roman" w:hAnsi="Times New Roman" w:cs="Times New Roman"/>
          <w:sz w:val="28"/>
          <w:szCs w:val="28"/>
        </w:rPr>
        <w:t xml:space="preserve">_ согласно выписке из  </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vertAlign w:val="superscript"/>
        </w:rPr>
      </w:pPr>
      <w:r w:rsidRPr="00D01018">
        <w:rPr>
          <w:rFonts w:ascii="Times New Roman" w:eastAsia="Times New Roman" w:hAnsi="Times New Roman" w:cs="Times New Roman"/>
          <w:sz w:val="28"/>
          <w:szCs w:val="28"/>
          <w:vertAlign w:val="superscript"/>
        </w:rPr>
        <w:t xml:space="preserve">                                                               (наименование муниципального образования)</w:t>
      </w:r>
    </w:p>
    <w:p w:rsidR="00D01018" w:rsidRPr="00D01018" w:rsidRDefault="00D01018" w:rsidP="00D01018">
      <w:pPr>
        <w:widowControl w:val="0"/>
        <w:autoSpaceDE w:val="0"/>
        <w:autoSpaceDN w:val="0"/>
        <w:spacing w:after="0" w:line="240" w:lineRule="auto"/>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лицевого счета администратора доходов бюджета и платежного поручения, полученных из Управления Федерального казначейства.</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5.5. Стоимость и сроки оказания услуг по договору подлежат уточнению в следующих случаях:</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5.5.1. При изменении Заказчиком задания (поручения), влекущем за собой увеличение объема услуг.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5.5.2. Не предоставления Заказчиком дополнительной документации, необходимой для оказания услуг, установленных настоящим Договором.</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bookmarkStart w:id="8" w:name="P260"/>
      <w:bookmarkEnd w:id="8"/>
      <w:r w:rsidRPr="00D01018">
        <w:rPr>
          <w:rFonts w:ascii="Times New Roman" w:eastAsia="Times New Roman" w:hAnsi="Times New Roman" w:cs="Times New Roman"/>
          <w:b/>
          <w:sz w:val="28"/>
          <w:szCs w:val="28"/>
        </w:rPr>
        <w:t>6. Порядок сдачи и приемки услуг</w:t>
      </w:r>
    </w:p>
    <w:p w:rsidR="006D2852" w:rsidRPr="00D01018" w:rsidRDefault="006D2852"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262"/>
      <w:bookmarkEnd w:id="9"/>
      <w:r w:rsidRPr="00D01018">
        <w:rPr>
          <w:rFonts w:ascii="Times New Roman" w:eastAsia="Times New Roman" w:hAnsi="Times New Roman" w:cs="Times New Roman"/>
          <w:sz w:val="28"/>
          <w:szCs w:val="28"/>
        </w:rPr>
        <w:t xml:space="preserve">6.1. Исполнитель в течение 5 (пяти) рабочих дней по окончании оказания услуг </w:t>
      </w:r>
      <w:r w:rsidRPr="00D01018">
        <w:rPr>
          <w:rFonts w:ascii="Times New Roman" w:eastAsia="Times New Roman" w:hAnsi="Times New Roman" w:cs="Times New Roman"/>
          <w:sz w:val="28"/>
          <w:szCs w:val="28"/>
        </w:rPr>
        <w:lastRenderedPageBreak/>
        <w:t>по настоящему Договору передает Заказчику копию документа(</w:t>
      </w:r>
      <w:proofErr w:type="spellStart"/>
      <w:r w:rsidRPr="00D01018">
        <w:rPr>
          <w:rFonts w:ascii="Times New Roman" w:eastAsia="Times New Roman" w:hAnsi="Times New Roman" w:cs="Times New Roman"/>
          <w:sz w:val="28"/>
          <w:szCs w:val="28"/>
        </w:rPr>
        <w:t>ов</w:t>
      </w:r>
      <w:proofErr w:type="spellEnd"/>
      <w:r w:rsidRPr="00D01018">
        <w:rPr>
          <w:rFonts w:ascii="Times New Roman" w:eastAsia="Times New Roman" w:hAnsi="Times New Roman" w:cs="Times New Roman"/>
          <w:sz w:val="28"/>
          <w:szCs w:val="28"/>
        </w:rPr>
        <w:t>), изготовленного в результате оказания услуг, и Акты о приемке оказанных услуг.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263"/>
      <w:bookmarkEnd w:id="10"/>
      <w:r w:rsidRPr="00D01018">
        <w:rPr>
          <w:rFonts w:ascii="Times New Roman" w:eastAsia="Times New Roman" w:hAnsi="Times New Roman" w:cs="Times New Roman"/>
          <w:sz w:val="28"/>
          <w:szCs w:val="28"/>
        </w:rPr>
        <w:t xml:space="preserve">6.2. Заказчик в течение 3 (трех) рабочих дней с момента получения указанного в </w:t>
      </w:r>
      <w:hyperlink w:anchor="P262" w:history="1">
        <w:r w:rsidRPr="00D01018">
          <w:rPr>
            <w:rFonts w:ascii="Times New Roman" w:eastAsia="Times New Roman" w:hAnsi="Times New Roman" w:cs="Times New Roman"/>
            <w:sz w:val="28"/>
            <w:szCs w:val="28"/>
          </w:rPr>
          <w:t>пункте 6.1</w:t>
        </w:r>
      </w:hyperlink>
      <w:r w:rsidRPr="00D01018">
        <w:rPr>
          <w:rFonts w:ascii="Times New Roman" w:eastAsia="Times New Roman" w:hAnsi="Times New Roman" w:cs="Times New Roman"/>
          <w:sz w:val="28"/>
          <w:szCs w:val="28"/>
        </w:rPr>
        <w:t xml:space="preserve"> настоящего Договора документа(</w:t>
      </w:r>
      <w:proofErr w:type="spellStart"/>
      <w:r w:rsidRPr="00D01018">
        <w:rPr>
          <w:rFonts w:ascii="Times New Roman" w:eastAsia="Times New Roman" w:hAnsi="Times New Roman" w:cs="Times New Roman"/>
          <w:sz w:val="28"/>
          <w:szCs w:val="28"/>
        </w:rPr>
        <w:t>ов</w:t>
      </w:r>
      <w:proofErr w:type="spellEnd"/>
      <w:r w:rsidRPr="00D01018">
        <w:rPr>
          <w:rFonts w:ascii="Times New Roman" w:eastAsia="Times New Roman" w:hAnsi="Times New Roman" w:cs="Times New Roman"/>
          <w:sz w:val="28"/>
          <w:szCs w:val="28"/>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6.3. Если в течение срока, установленного в </w:t>
      </w:r>
      <w:hyperlink w:anchor="P263" w:history="1">
        <w:r w:rsidRPr="00D01018">
          <w:rPr>
            <w:rFonts w:ascii="Times New Roman" w:eastAsia="Times New Roman" w:hAnsi="Times New Roman" w:cs="Times New Roman"/>
            <w:sz w:val="28"/>
            <w:szCs w:val="28"/>
          </w:rPr>
          <w:t>пункте 6.2</w:t>
        </w:r>
      </w:hyperlink>
      <w:r w:rsidRPr="00D01018">
        <w:rPr>
          <w:rFonts w:ascii="Times New Roman" w:eastAsia="Times New Roman" w:hAnsi="Times New Roman" w:cs="Times New Roman"/>
          <w:sz w:val="28"/>
          <w:szCs w:val="28"/>
        </w:rPr>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D01018">
          <w:rPr>
            <w:rFonts w:ascii="Times New Roman" w:eastAsia="Times New Roman" w:hAnsi="Times New Roman" w:cs="Times New Roman"/>
            <w:sz w:val="28"/>
            <w:szCs w:val="28"/>
          </w:rPr>
          <w:t>пункте 6.1</w:t>
        </w:r>
      </w:hyperlink>
      <w:r w:rsidRPr="00D01018">
        <w:rPr>
          <w:rFonts w:ascii="Times New Roman" w:eastAsia="Times New Roman" w:hAnsi="Times New Roman" w:cs="Times New Roman"/>
          <w:sz w:val="28"/>
          <w:szCs w:val="28"/>
        </w:rPr>
        <w:t xml:space="preserve">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изготовленный в результате оказания услуг.</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7. Ответственность Сторон</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7.4. Факты, изложенные в уведомлении, должны быть в двухнедельный срок с момента их возникновения подтверждены документально.</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7.5. Если любое из перечисленных обстоятельств непреодолимой силы непосредственно повлияло на срок исполнения своих обязательств одной из Сторон, </w:t>
      </w:r>
      <w:r w:rsidRPr="00D01018">
        <w:rPr>
          <w:rFonts w:ascii="Times New Roman" w:eastAsia="Times New Roman" w:hAnsi="Times New Roman" w:cs="Times New Roman"/>
          <w:sz w:val="28"/>
          <w:szCs w:val="28"/>
        </w:rPr>
        <w:lastRenderedPageBreak/>
        <w:t>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8. Порядок рассмотрения споров</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8.2. Если Стороны не смогут прийти к соглашению путем переговоров, то споры и разногласия передаются на рассмотрение в Арбитражный суд.</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9. Срок действия Договора, прочие условия</w:t>
      </w:r>
    </w:p>
    <w:p w:rsidR="00D01018" w:rsidRPr="00D01018" w:rsidRDefault="00D01018" w:rsidP="00D01018">
      <w:pPr>
        <w:widowControl w:val="0"/>
        <w:autoSpaceDE w:val="0"/>
        <w:autoSpaceDN w:val="0"/>
        <w:spacing w:after="0" w:line="240" w:lineRule="auto"/>
        <w:ind w:firstLine="709"/>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 xml:space="preserve">9.1. </w:t>
      </w:r>
      <w:r w:rsidR="006D2852" w:rsidRPr="00D01018">
        <w:rPr>
          <w:rFonts w:ascii="Times New Roman" w:eastAsia="Times New Roman" w:hAnsi="Times New Roman" w:cs="Times New Roman"/>
          <w:sz w:val="28"/>
          <w:szCs w:val="28"/>
        </w:rPr>
        <w:t>Настоящий Договор вступает</w:t>
      </w:r>
      <w:r w:rsidRPr="00D01018">
        <w:rPr>
          <w:rFonts w:ascii="Times New Roman" w:eastAsia="Times New Roman" w:hAnsi="Times New Roman" w:cs="Times New Roman"/>
          <w:sz w:val="28"/>
          <w:szCs w:val="28"/>
        </w:rPr>
        <w:t xml:space="preserve"> в силу с даты подписания Сторонами и действует до (____________________ 20___ года) полного исполнения Сторонами обязательств по настоящему Договору.</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9.2. Настоящий Договор может быть расторгнут по письменному соглашению Сторон.</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9.3. Все акты, дополнения и изменения к настоящему Договору оформляются в письменном виде.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9.5. В случаях, не предусмотренных настоящим Договором, Стороны руководствуются законодательством.</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1018">
        <w:rPr>
          <w:rFonts w:ascii="Times New Roman" w:eastAsia="Times New Roman" w:hAnsi="Times New Roman" w:cs="Times New Roman"/>
          <w:sz w:val="28"/>
          <w:szCs w:val="28"/>
        </w:rPr>
        <w:t>9.6. Настоящий Договор составлен в 2 (двух) подлинных экземплярах, имеющих равную юридическую силу, по одному для каждой из Сторон.</w:t>
      </w:r>
    </w:p>
    <w:p w:rsidR="00D01018" w:rsidRPr="00D01018" w:rsidRDefault="00D01018" w:rsidP="00D0101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01018" w:rsidRPr="00D01018" w:rsidRDefault="00D01018" w:rsidP="00D01018">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D01018">
        <w:rPr>
          <w:rFonts w:ascii="Times New Roman" w:eastAsia="Times New Roman" w:hAnsi="Times New Roman" w:cs="Times New Roman"/>
          <w:b/>
          <w:sz w:val="28"/>
          <w:szCs w:val="28"/>
        </w:rPr>
        <w:t>10. Адреса, реквизиты и подписи Сторон</w:t>
      </w:r>
    </w:p>
    <w:p w:rsidR="00D01018" w:rsidRPr="00D01018" w:rsidRDefault="00D01018" w:rsidP="00D01018">
      <w:pPr>
        <w:widowControl w:val="0"/>
        <w:autoSpaceDE w:val="0"/>
        <w:autoSpaceDN w:val="0"/>
        <w:spacing w:after="0" w:line="240" w:lineRule="auto"/>
        <w:jc w:val="both"/>
        <w:rPr>
          <w:rFonts w:ascii="Calibri" w:eastAsia="Times New Roman" w:hAnsi="Calibri" w:cs="Calibri"/>
          <w:szCs w:val="20"/>
        </w:rPr>
      </w:pPr>
    </w:p>
    <w:p w:rsidR="00D01018" w:rsidRPr="00D01018" w:rsidRDefault="00D01018" w:rsidP="00D01018">
      <w:pPr>
        <w:widowControl w:val="0"/>
        <w:autoSpaceDE w:val="0"/>
        <w:autoSpaceDN w:val="0"/>
        <w:spacing w:after="0" w:line="240" w:lineRule="auto"/>
        <w:jc w:val="both"/>
        <w:rPr>
          <w:rFonts w:ascii="Calibri" w:eastAsia="Times New Roman" w:hAnsi="Calibri" w:cs="Calibri"/>
          <w:szCs w:val="20"/>
        </w:rPr>
      </w:pPr>
    </w:p>
    <w:p w:rsidR="00340EBF" w:rsidRDefault="00340EBF" w:rsidP="00A7234B">
      <w:pPr>
        <w:widowControl w:val="0"/>
        <w:autoSpaceDE w:val="0"/>
        <w:autoSpaceDN w:val="0"/>
        <w:spacing w:after="0" w:line="240" w:lineRule="auto"/>
        <w:jc w:val="center"/>
        <w:rPr>
          <w:rFonts w:ascii="Times New Roman" w:eastAsia="Times New Roman" w:hAnsi="Times New Roman" w:cs="Times New Roman"/>
          <w:b/>
          <w:sz w:val="28"/>
        </w:rPr>
      </w:pPr>
    </w:p>
    <w:sectPr w:rsidR="00340EBF" w:rsidSect="00A7234B">
      <w:headerReference w:type="default" r:id="rId10"/>
      <w:headerReference w:type="first" r:id="rId11"/>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B7" w:rsidRDefault="008174B7" w:rsidP="00431FE5">
      <w:pPr>
        <w:spacing w:after="0" w:line="240" w:lineRule="auto"/>
      </w:pPr>
      <w:r>
        <w:separator/>
      </w:r>
    </w:p>
  </w:endnote>
  <w:endnote w:type="continuationSeparator" w:id="0">
    <w:p w:rsidR="008174B7" w:rsidRDefault="008174B7" w:rsidP="00431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B7" w:rsidRDefault="008174B7" w:rsidP="00431FE5">
      <w:pPr>
        <w:spacing w:after="0" w:line="240" w:lineRule="auto"/>
      </w:pPr>
      <w:r>
        <w:separator/>
      </w:r>
    </w:p>
  </w:footnote>
  <w:footnote w:type="continuationSeparator" w:id="0">
    <w:p w:rsidR="008174B7" w:rsidRDefault="008174B7" w:rsidP="00431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49805"/>
      <w:docPartObj>
        <w:docPartGallery w:val="Page Numbers (Top of Page)"/>
        <w:docPartUnique/>
      </w:docPartObj>
    </w:sdtPr>
    <w:sdtEndPr/>
    <w:sdtContent>
      <w:p w:rsidR="00431FE5" w:rsidRDefault="004B63DE">
        <w:pPr>
          <w:pStyle w:val="a6"/>
          <w:jc w:val="center"/>
        </w:pPr>
        <w:r>
          <w:fldChar w:fldCharType="begin"/>
        </w:r>
        <w:r w:rsidR="00431FE5">
          <w:instrText>PAGE   \* MERGEFORMAT</w:instrText>
        </w:r>
        <w:r>
          <w:fldChar w:fldCharType="separate"/>
        </w:r>
        <w:r w:rsidR="00AD6A8F">
          <w:rPr>
            <w:noProof/>
          </w:rPr>
          <w:t>13</w:t>
        </w:r>
        <w:r>
          <w:fldChar w:fldCharType="end"/>
        </w:r>
      </w:p>
    </w:sdtContent>
  </w:sdt>
  <w:p w:rsidR="00431FE5" w:rsidRDefault="00431FE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4B" w:rsidRPr="00A7234B" w:rsidRDefault="00A7234B">
    <w:pPr>
      <w:pStyle w:val="a6"/>
      <w:rPr>
        <w:rFonts w:ascii="Times New Roman" w:hAnsi="Times New Roman" w:cs="Times New Roman"/>
      </w:rPr>
    </w:pPr>
    <w:r>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53684"/>
    <w:multiLevelType w:val="multilevel"/>
    <w:tmpl w:val="86D042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75"/>
    <w:rsid w:val="00023F3B"/>
    <w:rsid w:val="00027DD2"/>
    <w:rsid w:val="000335EC"/>
    <w:rsid w:val="00090B4C"/>
    <w:rsid w:val="000A34C0"/>
    <w:rsid w:val="000C1228"/>
    <w:rsid w:val="000D46B6"/>
    <w:rsid w:val="000E39C6"/>
    <w:rsid w:val="000E74A4"/>
    <w:rsid w:val="000E7ED4"/>
    <w:rsid w:val="00103567"/>
    <w:rsid w:val="00117C97"/>
    <w:rsid w:val="001359F3"/>
    <w:rsid w:val="00140593"/>
    <w:rsid w:val="00154013"/>
    <w:rsid w:val="00157849"/>
    <w:rsid w:val="00165496"/>
    <w:rsid w:val="00166F47"/>
    <w:rsid w:val="00181947"/>
    <w:rsid w:val="00183488"/>
    <w:rsid w:val="00183EBD"/>
    <w:rsid w:val="001A3833"/>
    <w:rsid w:val="001F0A5D"/>
    <w:rsid w:val="001F24BE"/>
    <w:rsid w:val="001F67F0"/>
    <w:rsid w:val="0020169B"/>
    <w:rsid w:val="00205B6C"/>
    <w:rsid w:val="002160D4"/>
    <w:rsid w:val="00220608"/>
    <w:rsid w:val="00227A7A"/>
    <w:rsid w:val="00236A83"/>
    <w:rsid w:val="0024041F"/>
    <w:rsid w:val="00240FF6"/>
    <w:rsid w:val="00250898"/>
    <w:rsid w:val="00265805"/>
    <w:rsid w:val="00274219"/>
    <w:rsid w:val="002746FD"/>
    <w:rsid w:val="0027710E"/>
    <w:rsid w:val="002B084F"/>
    <w:rsid w:val="002C5EF9"/>
    <w:rsid w:val="002F03C9"/>
    <w:rsid w:val="00302636"/>
    <w:rsid w:val="003069A0"/>
    <w:rsid w:val="00306F62"/>
    <w:rsid w:val="00310530"/>
    <w:rsid w:val="00340EBF"/>
    <w:rsid w:val="00341E22"/>
    <w:rsid w:val="00351EBE"/>
    <w:rsid w:val="00391A0C"/>
    <w:rsid w:val="0039776D"/>
    <w:rsid w:val="003A13BB"/>
    <w:rsid w:val="003C1138"/>
    <w:rsid w:val="003E0CBD"/>
    <w:rsid w:val="003E500D"/>
    <w:rsid w:val="004047F4"/>
    <w:rsid w:val="00416516"/>
    <w:rsid w:val="00417773"/>
    <w:rsid w:val="00431FE5"/>
    <w:rsid w:val="004402B7"/>
    <w:rsid w:val="00443199"/>
    <w:rsid w:val="00450B3B"/>
    <w:rsid w:val="00483DE1"/>
    <w:rsid w:val="00492C16"/>
    <w:rsid w:val="00496A61"/>
    <w:rsid w:val="004A1C5F"/>
    <w:rsid w:val="004B0311"/>
    <w:rsid w:val="004B63DE"/>
    <w:rsid w:val="004C7731"/>
    <w:rsid w:val="004F1330"/>
    <w:rsid w:val="00502158"/>
    <w:rsid w:val="0052124E"/>
    <w:rsid w:val="00547925"/>
    <w:rsid w:val="00554998"/>
    <w:rsid w:val="005712EA"/>
    <w:rsid w:val="00574CA8"/>
    <w:rsid w:val="00575AA4"/>
    <w:rsid w:val="00592C62"/>
    <w:rsid w:val="005B5A47"/>
    <w:rsid w:val="005C3CE6"/>
    <w:rsid w:val="005C61CA"/>
    <w:rsid w:val="005D46C4"/>
    <w:rsid w:val="005F2D3A"/>
    <w:rsid w:val="005F4E5D"/>
    <w:rsid w:val="006116CE"/>
    <w:rsid w:val="0061171A"/>
    <w:rsid w:val="006131F3"/>
    <w:rsid w:val="0061762B"/>
    <w:rsid w:val="006702DE"/>
    <w:rsid w:val="0069388F"/>
    <w:rsid w:val="006A36A2"/>
    <w:rsid w:val="006B3812"/>
    <w:rsid w:val="006B547F"/>
    <w:rsid w:val="006D2852"/>
    <w:rsid w:val="006D5C71"/>
    <w:rsid w:val="006D764D"/>
    <w:rsid w:val="006E3240"/>
    <w:rsid w:val="00712F36"/>
    <w:rsid w:val="00713E7F"/>
    <w:rsid w:val="00721CA0"/>
    <w:rsid w:val="00766D0A"/>
    <w:rsid w:val="00777A8F"/>
    <w:rsid w:val="00781AFE"/>
    <w:rsid w:val="0079457F"/>
    <w:rsid w:val="007C1575"/>
    <w:rsid w:val="007C7566"/>
    <w:rsid w:val="007D357F"/>
    <w:rsid w:val="007E420C"/>
    <w:rsid w:val="00810D58"/>
    <w:rsid w:val="00814955"/>
    <w:rsid w:val="00815D9C"/>
    <w:rsid w:val="008174B7"/>
    <w:rsid w:val="00826CB5"/>
    <w:rsid w:val="0083777A"/>
    <w:rsid w:val="008511BF"/>
    <w:rsid w:val="008603AF"/>
    <w:rsid w:val="008668A5"/>
    <w:rsid w:val="0086769A"/>
    <w:rsid w:val="008700A3"/>
    <w:rsid w:val="008B33E1"/>
    <w:rsid w:val="008C4EF8"/>
    <w:rsid w:val="008C7169"/>
    <w:rsid w:val="008F4D7B"/>
    <w:rsid w:val="0090483F"/>
    <w:rsid w:val="009174B8"/>
    <w:rsid w:val="009349A5"/>
    <w:rsid w:val="00945006"/>
    <w:rsid w:val="00945E20"/>
    <w:rsid w:val="00962931"/>
    <w:rsid w:val="009704D9"/>
    <w:rsid w:val="0097671F"/>
    <w:rsid w:val="00991148"/>
    <w:rsid w:val="009A2B68"/>
    <w:rsid w:val="009A7C07"/>
    <w:rsid w:val="009C2A7C"/>
    <w:rsid w:val="009D145F"/>
    <w:rsid w:val="009E10AF"/>
    <w:rsid w:val="009E2392"/>
    <w:rsid w:val="009E38B5"/>
    <w:rsid w:val="009F137F"/>
    <w:rsid w:val="00A0683C"/>
    <w:rsid w:val="00A10B12"/>
    <w:rsid w:val="00A20733"/>
    <w:rsid w:val="00A224E0"/>
    <w:rsid w:val="00A27CE1"/>
    <w:rsid w:val="00A30D5D"/>
    <w:rsid w:val="00A52C86"/>
    <w:rsid w:val="00A54C99"/>
    <w:rsid w:val="00A563C0"/>
    <w:rsid w:val="00A57A50"/>
    <w:rsid w:val="00A674CB"/>
    <w:rsid w:val="00A7234B"/>
    <w:rsid w:val="00A75F59"/>
    <w:rsid w:val="00A81CE5"/>
    <w:rsid w:val="00A924C3"/>
    <w:rsid w:val="00A9572E"/>
    <w:rsid w:val="00AA0C87"/>
    <w:rsid w:val="00AA1B56"/>
    <w:rsid w:val="00AA7C03"/>
    <w:rsid w:val="00AB496D"/>
    <w:rsid w:val="00AC4513"/>
    <w:rsid w:val="00AC4E3F"/>
    <w:rsid w:val="00AD493C"/>
    <w:rsid w:val="00AD6A8F"/>
    <w:rsid w:val="00AF0D84"/>
    <w:rsid w:val="00B005D9"/>
    <w:rsid w:val="00B04C13"/>
    <w:rsid w:val="00B10881"/>
    <w:rsid w:val="00B169E9"/>
    <w:rsid w:val="00B40E32"/>
    <w:rsid w:val="00B56FA4"/>
    <w:rsid w:val="00B76C75"/>
    <w:rsid w:val="00B92DE4"/>
    <w:rsid w:val="00BB3E52"/>
    <w:rsid w:val="00BC189E"/>
    <w:rsid w:val="00BD0C1A"/>
    <w:rsid w:val="00BD4361"/>
    <w:rsid w:val="00BE473B"/>
    <w:rsid w:val="00BF5501"/>
    <w:rsid w:val="00C011B3"/>
    <w:rsid w:val="00C15C36"/>
    <w:rsid w:val="00C273D9"/>
    <w:rsid w:val="00C4029E"/>
    <w:rsid w:val="00C47D23"/>
    <w:rsid w:val="00C62C42"/>
    <w:rsid w:val="00C774BC"/>
    <w:rsid w:val="00C8592E"/>
    <w:rsid w:val="00CA3ED5"/>
    <w:rsid w:val="00CD3526"/>
    <w:rsid w:val="00CE62CA"/>
    <w:rsid w:val="00CF4821"/>
    <w:rsid w:val="00D01018"/>
    <w:rsid w:val="00D072DD"/>
    <w:rsid w:val="00D3397D"/>
    <w:rsid w:val="00D41806"/>
    <w:rsid w:val="00D47908"/>
    <w:rsid w:val="00D51233"/>
    <w:rsid w:val="00D51FB6"/>
    <w:rsid w:val="00D63E0B"/>
    <w:rsid w:val="00D82BDD"/>
    <w:rsid w:val="00DB0A5D"/>
    <w:rsid w:val="00DB25F9"/>
    <w:rsid w:val="00DB3CEA"/>
    <w:rsid w:val="00DB4D56"/>
    <w:rsid w:val="00DC49B3"/>
    <w:rsid w:val="00DD0B8B"/>
    <w:rsid w:val="00DE2517"/>
    <w:rsid w:val="00DE3B4B"/>
    <w:rsid w:val="00DF07D6"/>
    <w:rsid w:val="00E0014F"/>
    <w:rsid w:val="00E00C90"/>
    <w:rsid w:val="00E05A62"/>
    <w:rsid w:val="00E167B4"/>
    <w:rsid w:val="00E51684"/>
    <w:rsid w:val="00E73F63"/>
    <w:rsid w:val="00E83011"/>
    <w:rsid w:val="00EB0EC6"/>
    <w:rsid w:val="00EB266F"/>
    <w:rsid w:val="00EB3218"/>
    <w:rsid w:val="00EB3398"/>
    <w:rsid w:val="00EB7F6D"/>
    <w:rsid w:val="00ED6538"/>
    <w:rsid w:val="00EE15EE"/>
    <w:rsid w:val="00F03A03"/>
    <w:rsid w:val="00F056D6"/>
    <w:rsid w:val="00F127BE"/>
    <w:rsid w:val="00F300C9"/>
    <w:rsid w:val="00F40DFD"/>
    <w:rsid w:val="00F6607F"/>
    <w:rsid w:val="00F669CC"/>
    <w:rsid w:val="00FB2B33"/>
    <w:rsid w:val="00FB4C05"/>
    <w:rsid w:val="00FB515C"/>
    <w:rsid w:val="00FD4035"/>
    <w:rsid w:val="00FE5640"/>
    <w:rsid w:val="00FE67A0"/>
    <w:rsid w:val="00FF31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20BF"/>
  <w15:docId w15:val="{01AE9272-7AB1-413D-8617-B7B7A43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6C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C75"/>
    <w:rPr>
      <w:rFonts w:ascii="Tahoma" w:hAnsi="Tahoma" w:cs="Tahoma"/>
      <w:sz w:val="16"/>
      <w:szCs w:val="16"/>
    </w:rPr>
  </w:style>
  <w:style w:type="paragraph" w:styleId="a5">
    <w:name w:val="No Spacing"/>
    <w:uiPriority w:val="1"/>
    <w:qFormat/>
    <w:rsid w:val="00B76C75"/>
    <w:pPr>
      <w:spacing w:after="0" w:line="240" w:lineRule="auto"/>
    </w:pPr>
  </w:style>
  <w:style w:type="paragraph" w:styleId="a6">
    <w:name w:val="header"/>
    <w:basedOn w:val="a"/>
    <w:link w:val="a7"/>
    <w:uiPriority w:val="99"/>
    <w:unhideWhenUsed/>
    <w:rsid w:val="00431F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1FE5"/>
  </w:style>
  <w:style w:type="paragraph" w:styleId="a8">
    <w:name w:val="footer"/>
    <w:basedOn w:val="a"/>
    <w:link w:val="a9"/>
    <w:uiPriority w:val="99"/>
    <w:unhideWhenUsed/>
    <w:rsid w:val="00431F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1FE5"/>
  </w:style>
  <w:style w:type="paragraph" w:styleId="aa">
    <w:name w:val="List Paragraph"/>
    <w:basedOn w:val="a"/>
    <w:uiPriority w:val="34"/>
    <w:qFormat/>
    <w:rsid w:val="002B084F"/>
    <w:pPr>
      <w:ind w:left="720"/>
      <w:contextualSpacing/>
    </w:pPr>
  </w:style>
  <w:style w:type="paragraph" w:styleId="ab">
    <w:name w:val="footnote text"/>
    <w:basedOn w:val="a"/>
    <w:link w:val="ac"/>
    <w:uiPriority w:val="99"/>
    <w:semiHidden/>
    <w:unhideWhenUsed/>
    <w:rsid w:val="00D01018"/>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D01018"/>
    <w:rPr>
      <w:rFonts w:ascii="Times New Roman" w:eastAsia="Times New Roman" w:hAnsi="Times New Roman" w:cs="Times New Roman"/>
      <w:sz w:val="20"/>
      <w:szCs w:val="20"/>
    </w:rPr>
  </w:style>
  <w:style w:type="character" w:styleId="ad">
    <w:name w:val="footnote reference"/>
    <w:basedOn w:val="a0"/>
    <w:uiPriority w:val="99"/>
    <w:semiHidden/>
    <w:unhideWhenUsed/>
    <w:rsid w:val="00D01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7338">
      <w:bodyDiv w:val="1"/>
      <w:marLeft w:val="0"/>
      <w:marRight w:val="0"/>
      <w:marTop w:val="0"/>
      <w:marBottom w:val="0"/>
      <w:divBdr>
        <w:top w:val="none" w:sz="0" w:space="0" w:color="auto"/>
        <w:left w:val="none" w:sz="0" w:space="0" w:color="auto"/>
        <w:bottom w:val="none" w:sz="0" w:space="0" w:color="auto"/>
        <w:right w:val="none" w:sz="0" w:space="0" w:color="auto"/>
      </w:divBdr>
    </w:div>
    <w:div w:id="493381620">
      <w:bodyDiv w:val="1"/>
      <w:marLeft w:val="0"/>
      <w:marRight w:val="0"/>
      <w:marTop w:val="0"/>
      <w:marBottom w:val="0"/>
      <w:divBdr>
        <w:top w:val="none" w:sz="0" w:space="0" w:color="auto"/>
        <w:left w:val="none" w:sz="0" w:space="0" w:color="auto"/>
        <w:bottom w:val="none" w:sz="0" w:space="0" w:color="auto"/>
        <w:right w:val="none" w:sz="0" w:space="0" w:color="auto"/>
      </w:divBdr>
    </w:div>
    <w:div w:id="1059596906">
      <w:bodyDiv w:val="1"/>
      <w:marLeft w:val="0"/>
      <w:marRight w:val="0"/>
      <w:marTop w:val="0"/>
      <w:marBottom w:val="0"/>
      <w:divBdr>
        <w:top w:val="none" w:sz="0" w:space="0" w:color="auto"/>
        <w:left w:val="none" w:sz="0" w:space="0" w:color="auto"/>
        <w:bottom w:val="none" w:sz="0" w:space="0" w:color="auto"/>
        <w:right w:val="none" w:sz="0" w:space="0" w:color="auto"/>
      </w:divBdr>
    </w:div>
    <w:div w:id="1070929867">
      <w:bodyDiv w:val="1"/>
      <w:marLeft w:val="0"/>
      <w:marRight w:val="0"/>
      <w:marTop w:val="0"/>
      <w:marBottom w:val="0"/>
      <w:divBdr>
        <w:top w:val="none" w:sz="0" w:space="0" w:color="auto"/>
        <w:left w:val="none" w:sz="0" w:space="0" w:color="auto"/>
        <w:bottom w:val="none" w:sz="0" w:space="0" w:color="auto"/>
        <w:right w:val="none" w:sz="0" w:space="0" w:color="auto"/>
      </w:divBdr>
    </w:div>
    <w:div w:id="19261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391FB698D31DEA565836ECC7315DED491AFB2D5D82F8813E238AD2F4F55C34BE833DFCDD331C9BE46A57EBBD198BFB77EC6B6192673A4VDR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22391FB698D31DEA565836ECC7315DED491AFB2D5D82F8813E238AD2F4F55C34BE833DDC6876185E340F32EE18490A3B460C7VB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Bobrovich</dc:creator>
  <cp:lastModifiedBy>USER</cp:lastModifiedBy>
  <cp:revision>3</cp:revision>
  <cp:lastPrinted>2023-07-13T12:35:00Z</cp:lastPrinted>
  <dcterms:created xsi:type="dcterms:W3CDTF">2023-07-13T12:31:00Z</dcterms:created>
  <dcterms:modified xsi:type="dcterms:W3CDTF">2023-07-13T12:36:00Z</dcterms:modified>
</cp:coreProperties>
</file>