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F490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B0" w:rsidRDefault="00C82DB0" w:rsidP="0025656C">
      <w:pPr>
        <w:pStyle w:val="a3"/>
        <w:ind w:left="0" w:firstLine="0"/>
      </w:pPr>
    </w:p>
    <w:p w:rsidR="00097B3D" w:rsidRPr="00097B3D" w:rsidRDefault="00097B3D" w:rsidP="00097B3D">
      <w:pPr>
        <w:jc w:val="center"/>
        <w:rPr>
          <w:bCs/>
          <w:color w:val="000000"/>
          <w:sz w:val="28"/>
          <w:szCs w:val="28"/>
        </w:rPr>
      </w:pPr>
      <w:r w:rsidRPr="00097B3D">
        <w:rPr>
          <w:bCs/>
          <w:color w:val="000000"/>
          <w:sz w:val="28"/>
          <w:szCs w:val="28"/>
        </w:rPr>
        <w:t>АДМИНИСТРАЦИЯ БОБРОВИЧСКОГО СЕЛЬСКОГО ПОСЕЛЕНИЯ</w:t>
      </w:r>
    </w:p>
    <w:p w:rsidR="00097B3D" w:rsidRPr="00097B3D" w:rsidRDefault="00097B3D" w:rsidP="00097B3D">
      <w:pPr>
        <w:jc w:val="center"/>
        <w:rPr>
          <w:bCs/>
          <w:color w:val="000000"/>
        </w:rPr>
      </w:pPr>
      <w:r w:rsidRPr="00097B3D">
        <w:rPr>
          <w:bCs/>
          <w:color w:val="000000"/>
          <w:sz w:val="28"/>
          <w:szCs w:val="28"/>
        </w:rPr>
        <w:t>ЕЛЬНИНСКОГО РАЙОНА СМОЛЕНСКОЙ ОБЛАСТИ</w:t>
      </w: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  <w:r w:rsidRPr="00097B3D">
        <w:rPr>
          <w:b/>
          <w:bCs/>
          <w:color w:val="000000"/>
          <w:sz w:val="28"/>
          <w:szCs w:val="28"/>
        </w:rPr>
        <w:t>П О С Т А Н О В Л Е Н И Е</w:t>
      </w: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</w:p>
    <w:p w:rsidR="00097B3D" w:rsidRPr="00097B3D" w:rsidRDefault="0016248F" w:rsidP="00097B3D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25.05.2022  №29</w:t>
      </w:r>
      <w:bookmarkStart w:id="0" w:name="_GoBack"/>
      <w:bookmarkEnd w:id="0"/>
    </w:p>
    <w:p w:rsidR="00097B3D" w:rsidRPr="00097B3D" w:rsidRDefault="00097B3D" w:rsidP="00097B3D">
      <w:pPr>
        <w:rPr>
          <w:b/>
          <w:bCs/>
          <w:color w:val="000000"/>
          <w:sz w:val="24"/>
          <w:szCs w:val="24"/>
        </w:rPr>
      </w:pPr>
      <w:r w:rsidRPr="00097B3D">
        <w:rPr>
          <w:color w:val="000000"/>
          <w:sz w:val="24"/>
          <w:szCs w:val="24"/>
        </w:rPr>
        <w:t xml:space="preserve">д. </w:t>
      </w:r>
      <w:proofErr w:type="spellStart"/>
      <w:r w:rsidRPr="00097B3D">
        <w:rPr>
          <w:color w:val="000000"/>
          <w:sz w:val="24"/>
          <w:szCs w:val="24"/>
        </w:rPr>
        <w:t>Богородицкое</w:t>
      </w:r>
      <w:proofErr w:type="spellEnd"/>
    </w:p>
    <w:p w:rsidR="00097B3D" w:rsidRPr="00D67ED2" w:rsidRDefault="00097B3D" w:rsidP="0025656C">
      <w:pPr>
        <w:pStyle w:val="a3"/>
        <w:ind w:left="0" w:firstLine="0"/>
      </w:pPr>
    </w:p>
    <w:p w:rsidR="002A26A6" w:rsidRPr="002A26A6" w:rsidRDefault="00475E4E" w:rsidP="002A26A6">
      <w:pPr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Об организационно-правовом, финансовом, </w:t>
      </w:r>
    </w:p>
    <w:p w:rsidR="002A26A6" w:rsidRPr="002A26A6" w:rsidRDefault="002A26A6" w:rsidP="002A26A6">
      <w:pPr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м</w:t>
      </w:r>
      <w:r w:rsidR="00475E4E" w:rsidRPr="002A26A6">
        <w:rPr>
          <w:rStyle w:val="ae"/>
          <w:b w:val="0"/>
          <w:sz w:val="28"/>
          <w:szCs w:val="28"/>
        </w:rPr>
        <w:t>атериально</w:t>
      </w:r>
      <w:r>
        <w:rPr>
          <w:rStyle w:val="ae"/>
          <w:b w:val="0"/>
          <w:sz w:val="28"/>
          <w:szCs w:val="28"/>
        </w:rPr>
        <w:t xml:space="preserve"> – </w:t>
      </w:r>
      <w:r w:rsidR="00475E4E" w:rsidRPr="002A26A6">
        <w:rPr>
          <w:rStyle w:val="ae"/>
          <w:b w:val="0"/>
          <w:sz w:val="28"/>
          <w:szCs w:val="28"/>
        </w:rPr>
        <w:t>техническом</w:t>
      </w:r>
      <w:r>
        <w:rPr>
          <w:rStyle w:val="ae"/>
          <w:b w:val="0"/>
          <w:sz w:val="28"/>
          <w:szCs w:val="28"/>
        </w:rPr>
        <w:t xml:space="preserve">     </w:t>
      </w:r>
      <w:r w:rsidR="00475E4E" w:rsidRPr="002A26A6">
        <w:rPr>
          <w:rStyle w:val="ae"/>
          <w:b w:val="0"/>
          <w:sz w:val="28"/>
          <w:szCs w:val="28"/>
        </w:rPr>
        <w:t xml:space="preserve">обеспечении </w:t>
      </w:r>
    </w:p>
    <w:p w:rsidR="002A26A6" w:rsidRPr="002A26A6" w:rsidRDefault="0016248F" w:rsidP="002A26A6">
      <w:pPr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первичных </w:t>
      </w:r>
      <w:r>
        <w:rPr>
          <w:rStyle w:val="ae"/>
          <w:b w:val="0"/>
          <w:sz w:val="28"/>
          <w:szCs w:val="28"/>
        </w:rPr>
        <w:t>мер</w:t>
      </w:r>
      <w:r w:rsidR="002A26A6">
        <w:rPr>
          <w:rStyle w:val="ae"/>
          <w:b w:val="0"/>
          <w:sz w:val="28"/>
          <w:szCs w:val="28"/>
        </w:rPr>
        <w:t xml:space="preserve">  </w:t>
      </w:r>
      <w:r w:rsidR="00475E4E" w:rsidRPr="002A26A6">
        <w:rPr>
          <w:rStyle w:val="ae"/>
          <w:b w:val="0"/>
          <w:sz w:val="28"/>
          <w:szCs w:val="28"/>
        </w:rPr>
        <w:t xml:space="preserve"> пожарной безопасности в </w:t>
      </w:r>
    </w:p>
    <w:p w:rsidR="00475E4E" w:rsidRPr="002A26A6" w:rsidRDefault="00DC7E5C" w:rsidP="002A26A6">
      <w:pPr>
        <w:rPr>
          <w:w w:val="89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границах</w:t>
      </w:r>
      <w:r>
        <w:rPr>
          <w:rStyle w:val="ae"/>
          <w:b w:val="0"/>
          <w:sz w:val="28"/>
          <w:szCs w:val="28"/>
        </w:rPr>
        <w:t xml:space="preserve"> </w:t>
      </w:r>
      <w:r w:rsidRPr="002A26A6">
        <w:rPr>
          <w:rStyle w:val="ae"/>
          <w:b w:val="0"/>
          <w:sz w:val="28"/>
          <w:szCs w:val="28"/>
        </w:rPr>
        <w:t xml:space="preserve">населенных </w:t>
      </w:r>
      <w:r>
        <w:rPr>
          <w:rStyle w:val="ae"/>
          <w:b w:val="0"/>
          <w:sz w:val="28"/>
          <w:szCs w:val="28"/>
        </w:rPr>
        <w:t>пунктов</w:t>
      </w:r>
      <w:r w:rsidR="00475E4E" w:rsidRPr="002A26A6">
        <w:rPr>
          <w:rStyle w:val="ae"/>
          <w:b w:val="0"/>
          <w:sz w:val="28"/>
          <w:szCs w:val="28"/>
        </w:rPr>
        <w:t xml:space="preserve"> </w:t>
      </w:r>
      <w:r w:rsidR="002A26A6">
        <w:rPr>
          <w:rStyle w:val="ae"/>
          <w:b w:val="0"/>
          <w:sz w:val="28"/>
          <w:szCs w:val="28"/>
        </w:rPr>
        <w:t xml:space="preserve">  </w:t>
      </w:r>
      <w:r w:rsidR="00475E4E" w:rsidRPr="002A26A6">
        <w:rPr>
          <w:rStyle w:val="ae"/>
          <w:b w:val="0"/>
          <w:sz w:val="28"/>
          <w:szCs w:val="28"/>
        </w:rPr>
        <w:t>поселения</w:t>
      </w:r>
    </w:p>
    <w:p w:rsidR="00475E4E" w:rsidRPr="00B62AF0" w:rsidRDefault="00475E4E" w:rsidP="00475E4E">
      <w:pPr>
        <w:shd w:val="clear" w:color="auto" w:fill="FFFFFF"/>
        <w:spacing w:before="7" w:line="317" w:lineRule="exact"/>
        <w:ind w:left="108" w:right="3830"/>
        <w:rPr>
          <w:sz w:val="28"/>
          <w:szCs w:val="28"/>
        </w:rPr>
      </w:pPr>
    </w:p>
    <w:p w:rsidR="002A26A6" w:rsidRDefault="002A26A6" w:rsidP="002A26A6">
      <w:pPr>
        <w:pStyle w:val="1"/>
        <w:ind w:firstLine="709"/>
        <w:jc w:val="both"/>
        <w:rPr>
          <w:rStyle w:val="ae"/>
          <w:szCs w:val="28"/>
        </w:rPr>
      </w:pPr>
    </w:p>
    <w:p w:rsidR="00097B3D" w:rsidRPr="002A26A6" w:rsidRDefault="00475E4E" w:rsidP="002A26A6">
      <w:pPr>
        <w:pStyle w:val="1"/>
        <w:ind w:firstLine="709"/>
        <w:jc w:val="both"/>
        <w:rPr>
          <w:rStyle w:val="ae"/>
          <w:szCs w:val="28"/>
        </w:rPr>
      </w:pPr>
      <w:r w:rsidRPr="002A26A6">
        <w:rPr>
          <w:rStyle w:val="ae"/>
          <w:szCs w:val="28"/>
        </w:rPr>
        <w:t xml:space="preserve">В целях реализации требований Федеральных законов от </w:t>
      </w:r>
      <w:proofErr w:type="gramStart"/>
      <w:r w:rsidRPr="002A26A6">
        <w:rPr>
          <w:rStyle w:val="ae"/>
          <w:szCs w:val="28"/>
        </w:rPr>
        <w:t>21.12.94  №</w:t>
      </w:r>
      <w:proofErr w:type="gramEnd"/>
      <w:r w:rsidRPr="002A26A6">
        <w:rPr>
          <w:rStyle w:val="ae"/>
          <w:szCs w:val="28"/>
        </w:rPr>
        <w:t xml:space="preserve"> 69-ФЗ «О пожарной безопасности» и от 06.10.2003 № 131-ФЗ «Об общих принципах организации местного самоуправления в Российской Федерации» в части обеспечения первичных мер пожарной безопасности в границах населенных пунктов поселения» а также сохранения жизни и здоровья граждан на подведомственной территории от пожаров,</w:t>
      </w:r>
    </w:p>
    <w:p w:rsidR="00097B3D" w:rsidRPr="002A26A6" w:rsidRDefault="00097B3D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sz w:val="28"/>
          <w:szCs w:val="28"/>
        </w:rPr>
        <w:t xml:space="preserve"> </w:t>
      </w:r>
      <w:r w:rsidRPr="002A26A6">
        <w:rPr>
          <w:rStyle w:val="ae"/>
          <w:b w:val="0"/>
          <w:sz w:val="28"/>
          <w:szCs w:val="28"/>
        </w:rPr>
        <w:t xml:space="preserve">Администрация </w:t>
      </w:r>
      <w:proofErr w:type="spellStart"/>
      <w:r w:rsidRPr="002A26A6">
        <w:rPr>
          <w:rStyle w:val="ae"/>
          <w:b w:val="0"/>
          <w:sz w:val="28"/>
          <w:szCs w:val="28"/>
        </w:rPr>
        <w:t>Бобровичского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сельского поселения </w:t>
      </w:r>
      <w:proofErr w:type="spellStart"/>
      <w:r w:rsidRPr="002A26A6">
        <w:rPr>
          <w:rStyle w:val="ae"/>
          <w:b w:val="0"/>
          <w:sz w:val="28"/>
          <w:szCs w:val="28"/>
        </w:rPr>
        <w:t>Ельнинского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района Смоленской области</w:t>
      </w:r>
    </w:p>
    <w:p w:rsidR="001D5BF1" w:rsidRDefault="00097B3D" w:rsidP="002A26A6">
      <w:pPr>
        <w:ind w:firstLine="709"/>
        <w:jc w:val="both"/>
        <w:rPr>
          <w:color w:val="000000"/>
          <w:sz w:val="28"/>
          <w:szCs w:val="28"/>
        </w:rPr>
      </w:pPr>
      <w:r w:rsidRPr="00097B3D">
        <w:rPr>
          <w:color w:val="000000"/>
          <w:sz w:val="28"/>
          <w:szCs w:val="28"/>
        </w:rPr>
        <w:t xml:space="preserve">п о с </w:t>
      </w:r>
      <w:proofErr w:type="gramStart"/>
      <w:r w:rsidRPr="00097B3D">
        <w:rPr>
          <w:color w:val="000000"/>
          <w:sz w:val="28"/>
          <w:szCs w:val="28"/>
        </w:rPr>
        <w:t>т</w:t>
      </w:r>
      <w:proofErr w:type="gramEnd"/>
      <w:r w:rsidRPr="00097B3D">
        <w:rPr>
          <w:color w:val="000000"/>
          <w:sz w:val="28"/>
          <w:szCs w:val="28"/>
        </w:rPr>
        <w:t xml:space="preserve"> а н о в л я е т: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1. Утвердить перечень мероприятий по обеспечению первичных мер пожарной безопасности, требующих финансовых затрат (Приложение №1).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2. Вопросы организационно-правового обеспечения первичных мер пожарной безопасности в границах муниципального образования сельского поселения устанавливаются следующими нормативными актами: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-  об организации обучения населения мерам пожарной безопасности;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- об утверждении перечня первичных средств пожаротушения для индивидуальных жилых домов;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- о мерах по предупреждению и тушению пожаров в населенных пунктах, на объектах сельского хозяйства и предупреждений гибели людей от пожаров</w:t>
      </w:r>
    </w:p>
    <w:p w:rsidR="00475E4E" w:rsidRPr="002A26A6" w:rsidRDefault="00475E4E" w:rsidP="002A26A6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- о создании и организации деятельности добровольной пожарной охраны, порядок ее взаимодействия с другими видами пожарной охраны.</w:t>
      </w:r>
    </w:p>
    <w:p w:rsidR="001D5BF1" w:rsidRPr="002A26A6" w:rsidRDefault="00475E4E" w:rsidP="00DC7E5C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>3. Финансовое обеспечение первичных мер пожарной безопасности в границах муниципального образования сельского поселения является расходным обязательством муниципального образования.</w:t>
      </w:r>
    </w:p>
    <w:p w:rsidR="00DE2AFE" w:rsidRPr="002A26A6" w:rsidRDefault="00097B3D" w:rsidP="002A26A6">
      <w:pPr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  </w:t>
      </w:r>
      <w:r w:rsidR="00DE2AFE" w:rsidRPr="002A26A6">
        <w:rPr>
          <w:rStyle w:val="ae"/>
          <w:b w:val="0"/>
          <w:sz w:val="28"/>
          <w:szCs w:val="28"/>
        </w:rPr>
        <w:t xml:space="preserve">  </w:t>
      </w:r>
      <w:r w:rsidRPr="002A26A6">
        <w:rPr>
          <w:rStyle w:val="ae"/>
          <w:b w:val="0"/>
          <w:sz w:val="28"/>
          <w:szCs w:val="28"/>
        </w:rPr>
        <w:t xml:space="preserve">   </w:t>
      </w:r>
      <w:r w:rsidR="00DC7E5C">
        <w:rPr>
          <w:rStyle w:val="ae"/>
          <w:b w:val="0"/>
          <w:sz w:val="28"/>
          <w:szCs w:val="28"/>
        </w:rPr>
        <w:t>4</w:t>
      </w:r>
      <w:r w:rsidR="00DE2AFE" w:rsidRPr="002A26A6">
        <w:rPr>
          <w:rStyle w:val="ae"/>
          <w:b w:val="0"/>
          <w:sz w:val="28"/>
          <w:szCs w:val="28"/>
        </w:rPr>
        <w:t>.  Признать утратившими силу:</w:t>
      </w:r>
    </w:p>
    <w:p w:rsidR="00DE2AFE" w:rsidRPr="002A26A6" w:rsidRDefault="00DE2AFE" w:rsidP="002A26A6">
      <w:pPr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lastRenderedPageBreak/>
        <w:t xml:space="preserve">- постановление Администрации Рождественского сельского поселения </w:t>
      </w:r>
      <w:proofErr w:type="spellStart"/>
      <w:r w:rsidRPr="002A26A6">
        <w:rPr>
          <w:rStyle w:val="ae"/>
          <w:b w:val="0"/>
          <w:sz w:val="28"/>
          <w:szCs w:val="28"/>
        </w:rPr>
        <w:t>Ельнинского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района Смоленской области от 08.06.2017 г.  №13 «Об организации пожарн</w:t>
      </w:r>
      <w:r w:rsidR="00DC7E5C">
        <w:rPr>
          <w:rStyle w:val="ae"/>
          <w:b w:val="0"/>
          <w:sz w:val="28"/>
          <w:szCs w:val="28"/>
        </w:rPr>
        <w:t xml:space="preserve">о-профилактической работы в жилом секторе  </w:t>
      </w:r>
      <w:r w:rsidRPr="002A26A6">
        <w:rPr>
          <w:rStyle w:val="ae"/>
          <w:b w:val="0"/>
          <w:sz w:val="28"/>
          <w:szCs w:val="28"/>
        </w:rPr>
        <w:t xml:space="preserve"> и   на объектах с массовым пребыванием людей»;</w:t>
      </w:r>
    </w:p>
    <w:p w:rsidR="00DE2AFE" w:rsidRPr="002A26A6" w:rsidRDefault="00DE2AFE" w:rsidP="002A26A6">
      <w:pPr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 - постановление Администрации </w:t>
      </w:r>
      <w:proofErr w:type="spellStart"/>
      <w:r w:rsidRPr="002A26A6">
        <w:rPr>
          <w:rStyle w:val="ae"/>
          <w:b w:val="0"/>
          <w:sz w:val="28"/>
          <w:szCs w:val="28"/>
        </w:rPr>
        <w:t>Бобровичского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сельского поселения </w:t>
      </w:r>
      <w:proofErr w:type="spellStart"/>
      <w:r w:rsidRPr="002A26A6">
        <w:rPr>
          <w:rStyle w:val="ae"/>
          <w:b w:val="0"/>
          <w:sz w:val="28"/>
          <w:szCs w:val="28"/>
        </w:rPr>
        <w:t>Ельнинского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района Смоленской области от 31.05.2017 г.  №</w:t>
      </w:r>
      <w:r w:rsidR="00EE59B7" w:rsidRPr="002A26A6">
        <w:rPr>
          <w:rStyle w:val="ae"/>
          <w:b w:val="0"/>
          <w:sz w:val="28"/>
          <w:szCs w:val="28"/>
        </w:rPr>
        <w:t>32</w:t>
      </w:r>
      <w:r w:rsidRPr="002A26A6">
        <w:rPr>
          <w:rStyle w:val="ae"/>
          <w:b w:val="0"/>
          <w:sz w:val="28"/>
          <w:szCs w:val="28"/>
        </w:rPr>
        <w:t xml:space="preserve"> «Об организации пожар</w:t>
      </w:r>
      <w:r w:rsidR="00DC7E5C">
        <w:rPr>
          <w:rStyle w:val="ae"/>
          <w:b w:val="0"/>
          <w:sz w:val="28"/>
          <w:szCs w:val="28"/>
        </w:rPr>
        <w:t xml:space="preserve">но-профилактической работы в </w:t>
      </w:r>
      <w:r w:rsidR="00DC7E5C" w:rsidRPr="002A26A6">
        <w:rPr>
          <w:rStyle w:val="ae"/>
          <w:b w:val="0"/>
          <w:sz w:val="28"/>
          <w:szCs w:val="28"/>
        </w:rPr>
        <w:t>жилом</w:t>
      </w:r>
      <w:r w:rsidRPr="002A26A6">
        <w:rPr>
          <w:rStyle w:val="ae"/>
          <w:b w:val="0"/>
          <w:sz w:val="28"/>
          <w:szCs w:val="28"/>
        </w:rPr>
        <w:t xml:space="preserve"> секторе    и   на объектах с массовым пребыванием людей».</w:t>
      </w:r>
    </w:p>
    <w:p w:rsidR="001D5BF1" w:rsidRPr="002A26A6" w:rsidRDefault="00097B3D" w:rsidP="00441820">
      <w:pPr>
        <w:ind w:firstLine="709"/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  </w:t>
      </w:r>
      <w:r w:rsidR="00DC7E5C">
        <w:rPr>
          <w:rStyle w:val="ae"/>
          <w:b w:val="0"/>
          <w:sz w:val="28"/>
          <w:szCs w:val="28"/>
        </w:rPr>
        <w:t>5</w:t>
      </w:r>
      <w:r w:rsidR="001D5BF1" w:rsidRPr="002A26A6">
        <w:rPr>
          <w:rStyle w:val="ae"/>
          <w:b w:val="0"/>
          <w:sz w:val="28"/>
          <w:szCs w:val="28"/>
        </w:rPr>
        <w:t>.</w:t>
      </w:r>
      <w:r w:rsidR="00CB7636" w:rsidRPr="002A26A6">
        <w:rPr>
          <w:rStyle w:val="ae"/>
          <w:b w:val="0"/>
          <w:sz w:val="28"/>
          <w:szCs w:val="28"/>
        </w:rPr>
        <w:t xml:space="preserve"> </w:t>
      </w:r>
      <w:r w:rsidRPr="002A26A6">
        <w:rPr>
          <w:rStyle w:val="ae"/>
          <w:b w:val="0"/>
          <w:sz w:val="28"/>
          <w:szCs w:val="28"/>
        </w:rPr>
        <w:t>Опубликовать настоящее п</w:t>
      </w:r>
      <w:r w:rsidR="001D5BF1" w:rsidRPr="002A26A6">
        <w:rPr>
          <w:rStyle w:val="ae"/>
          <w:b w:val="0"/>
          <w:sz w:val="28"/>
          <w:szCs w:val="28"/>
        </w:rPr>
        <w:t>ос</w:t>
      </w:r>
      <w:r w:rsidRPr="002A26A6">
        <w:rPr>
          <w:rStyle w:val="ae"/>
          <w:b w:val="0"/>
          <w:sz w:val="28"/>
          <w:szCs w:val="28"/>
        </w:rPr>
        <w:t>тановление в газете «</w:t>
      </w:r>
      <w:proofErr w:type="spellStart"/>
      <w:r w:rsidRPr="002A26A6">
        <w:rPr>
          <w:rStyle w:val="ae"/>
          <w:b w:val="0"/>
          <w:sz w:val="28"/>
          <w:szCs w:val="28"/>
        </w:rPr>
        <w:t>Бобровичский</w:t>
      </w:r>
      <w:proofErr w:type="spellEnd"/>
      <w:r w:rsidRPr="002A26A6">
        <w:rPr>
          <w:rStyle w:val="ae"/>
          <w:b w:val="0"/>
          <w:sz w:val="28"/>
          <w:szCs w:val="28"/>
        </w:rPr>
        <w:t xml:space="preserve"> вестник» и разместить</w:t>
      </w:r>
      <w:r w:rsidR="001D5BF1" w:rsidRPr="002A26A6">
        <w:rPr>
          <w:rStyle w:val="ae"/>
          <w:b w:val="0"/>
          <w:sz w:val="28"/>
          <w:szCs w:val="28"/>
        </w:rPr>
        <w:t xml:space="preserve"> на официальном сайте Администрации </w:t>
      </w:r>
      <w:proofErr w:type="spellStart"/>
      <w:r w:rsidRPr="002A26A6">
        <w:rPr>
          <w:rStyle w:val="ae"/>
          <w:b w:val="0"/>
          <w:sz w:val="28"/>
          <w:szCs w:val="28"/>
        </w:rPr>
        <w:t>Бобровичского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</w:t>
      </w:r>
      <w:r w:rsidR="001D5BF1" w:rsidRPr="002A26A6">
        <w:rPr>
          <w:rStyle w:val="ae"/>
          <w:b w:val="0"/>
          <w:sz w:val="28"/>
          <w:szCs w:val="28"/>
        </w:rPr>
        <w:t xml:space="preserve">сельского поселения </w:t>
      </w:r>
      <w:proofErr w:type="spellStart"/>
      <w:r w:rsidRPr="002A26A6">
        <w:rPr>
          <w:rStyle w:val="ae"/>
          <w:b w:val="0"/>
          <w:sz w:val="28"/>
          <w:szCs w:val="28"/>
        </w:rPr>
        <w:t>Ельнинского</w:t>
      </w:r>
      <w:proofErr w:type="spellEnd"/>
      <w:r w:rsidRPr="002A26A6">
        <w:rPr>
          <w:rStyle w:val="ae"/>
          <w:b w:val="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  <w:r w:rsidR="001D5BF1" w:rsidRPr="002A26A6">
        <w:rPr>
          <w:rStyle w:val="ae"/>
          <w:b w:val="0"/>
          <w:sz w:val="28"/>
          <w:szCs w:val="28"/>
        </w:rPr>
        <w:t xml:space="preserve">   </w:t>
      </w:r>
    </w:p>
    <w:p w:rsidR="001D5BF1" w:rsidRPr="002A26A6" w:rsidRDefault="00097B3D" w:rsidP="002A26A6">
      <w:pPr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         </w:t>
      </w:r>
      <w:r w:rsidR="00EE59B7" w:rsidRPr="002A26A6">
        <w:rPr>
          <w:rStyle w:val="ae"/>
          <w:b w:val="0"/>
          <w:sz w:val="28"/>
          <w:szCs w:val="28"/>
        </w:rPr>
        <w:t xml:space="preserve">  </w:t>
      </w:r>
      <w:r w:rsidR="00DC7E5C">
        <w:rPr>
          <w:rStyle w:val="ae"/>
          <w:b w:val="0"/>
          <w:sz w:val="28"/>
          <w:szCs w:val="28"/>
        </w:rPr>
        <w:t>6</w:t>
      </w:r>
      <w:r w:rsidR="00CB7636" w:rsidRPr="002A26A6">
        <w:rPr>
          <w:rStyle w:val="ae"/>
          <w:b w:val="0"/>
          <w:sz w:val="28"/>
          <w:szCs w:val="28"/>
        </w:rPr>
        <w:t>. Постановление</w:t>
      </w:r>
      <w:r w:rsidR="001D5BF1" w:rsidRPr="002A26A6">
        <w:rPr>
          <w:rStyle w:val="ae"/>
          <w:b w:val="0"/>
          <w:sz w:val="28"/>
          <w:szCs w:val="28"/>
        </w:rPr>
        <w:t xml:space="preserve"> вступает в силу со дня его официального обнародования.</w:t>
      </w:r>
    </w:p>
    <w:p w:rsidR="001D5BF1" w:rsidRPr="002A26A6" w:rsidRDefault="00097B3D" w:rsidP="002A26A6">
      <w:pPr>
        <w:jc w:val="both"/>
        <w:rPr>
          <w:rStyle w:val="ae"/>
          <w:b w:val="0"/>
          <w:sz w:val="28"/>
          <w:szCs w:val="28"/>
        </w:rPr>
      </w:pPr>
      <w:r w:rsidRPr="002A26A6">
        <w:rPr>
          <w:rStyle w:val="ae"/>
          <w:b w:val="0"/>
          <w:sz w:val="28"/>
          <w:szCs w:val="28"/>
        </w:rPr>
        <w:t xml:space="preserve">         </w:t>
      </w:r>
      <w:r w:rsidR="00DC7E5C">
        <w:rPr>
          <w:rStyle w:val="ae"/>
          <w:b w:val="0"/>
          <w:sz w:val="28"/>
          <w:szCs w:val="28"/>
        </w:rPr>
        <w:t xml:space="preserve">  7</w:t>
      </w:r>
      <w:r w:rsidRPr="002A26A6">
        <w:rPr>
          <w:rStyle w:val="ae"/>
          <w:b w:val="0"/>
          <w:sz w:val="28"/>
          <w:szCs w:val="28"/>
        </w:rPr>
        <w:t>. Контроль за ис</w:t>
      </w:r>
      <w:r w:rsidR="001D5BF1" w:rsidRPr="002A26A6">
        <w:rPr>
          <w:rStyle w:val="ae"/>
          <w:b w:val="0"/>
          <w:sz w:val="28"/>
          <w:szCs w:val="28"/>
        </w:rPr>
        <w:t>полнением настоящего постановления оставляю за собой.</w:t>
      </w:r>
    </w:p>
    <w:p w:rsidR="001D5BF1" w:rsidRDefault="001D5BF1" w:rsidP="001D5BF1">
      <w:pPr>
        <w:jc w:val="both"/>
        <w:rPr>
          <w:sz w:val="28"/>
          <w:szCs w:val="28"/>
        </w:rPr>
      </w:pPr>
    </w:p>
    <w:p w:rsidR="00C82DB0" w:rsidRDefault="00C82DB0" w:rsidP="001D5BF1">
      <w:pPr>
        <w:jc w:val="both"/>
        <w:rPr>
          <w:sz w:val="28"/>
          <w:szCs w:val="28"/>
        </w:rPr>
      </w:pPr>
    </w:p>
    <w:p w:rsidR="001D5BF1" w:rsidRDefault="00CB7636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B7636" w:rsidRDefault="00097B3D" w:rsidP="001D5B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 w:rsidR="001D5BF1">
        <w:rPr>
          <w:sz w:val="28"/>
          <w:szCs w:val="28"/>
        </w:rPr>
        <w:t xml:space="preserve"> сельского поселения </w:t>
      </w:r>
    </w:p>
    <w:p w:rsidR="001D5BF1" w:rsidRDefault="00CB7636" w:rsidP="001D5B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        </w:t>
      </w:r>
      <w:r w:rsidR="00097B3D">
        <w:rPr>
          <w:sz w:val="28"/>
          <w:szCs w:val="28"/>
        </w:rPr>
        <w:t xml:space="preserve">                                       Р.Н</w:t>
      </w:r>
      <w:r>
        <w:rPr>
          <w:sz w:val="28"/>
          <w:szCs w:val="28"/>
        </w:rPr>
        <w:t>. Малахова</w:t>
      </w: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2A26A6" w:rsidRDefault="002A26A6" w:rsidP="00CB7636">
      <w:pPr>
        <w:keepNext/>
        <w:spacing w:line="276" w:lineRule="auto"/>
        <w:jc w:val="center"/>
        <w:rPr>
          <w:sz w:val="28"/>
          <w:szCs w:val="28"/>
        </w:rPr>
      </w:pPr>
    </w:p>
    <w:p w:rsidR="002A26A6" w:rsidRDefault="002A26A6" w:rsidP="00CB7636">
      <w:pPr>
        <w:keepNext/>
        <w:spacing w:line="276" w:lineRule="auto"/>
        <w:jc w:val="center"/>
        <w:rPr>
          <w:sz w:val="28"/>
          <w:szCs w:val="28"/>
        </w:rPr>
      </w:pPr>
    </w:p>
    <w:p w:rsidR="00CB7636" w:rsidRDefault="00EE59B7" w:rsidP="00CB7636">
      <w:pPr>
        <w:keepNext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A26A6">
        <w:rPr>
          <w:sz w:val="28"/>
          <w:szCs w:val="28"/>
        </w:rPr>
        <w:t>Приложение №1</w:t>
      </w:r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02B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DC7E5C">
        <w:rPr>
          <w:sz w:val="28"/>
          <w:szCs w:val="28"/>
        </w:rPr>
        <w:t xml:space="preserve">   </w:t>
      </w:r>
      <w:r w:rsidR="002A26A6">
        <w:rPr>
          <w:sz w:val="28"/>
          <w:szCs w:val="28"/>
        </w:rPr>
        <w:t xml:space="preserve">к </w:t>
      </w:r>
      <w:proofErr w:type="gramStart"/>
      <w:r w:rsidR="002A26A6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002B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02BE8">
        <w:rPr>
          <w:sz w:val="28"/>
          <w:szCs w:val="28"/>
        </w:rPr>
        <w:t xml:space="preserve">                       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2BE8" w:rsidRDefault="00DE2AFE" w:rsidP="00EE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9B7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CB7636">
        <w:rPr>
          <w:sz w:val="28"/>
          <w:szCs w:val="28"/>
        </w:rPr>
        <w:t>Ельнинского</w:t>
      </w:r>
      <w:proofErr w:type="spellEnd"/>
      <w:r w:rsidR="00002BE8">
        <w:rPr>
          <w:sz w:val="28"/>
          <w:szCs w:val="28"/>
        </w:rPr>
        <w:t xml:space="preserve"> </w:t>
      </w:r>
      <w:r w:rsidR="002A26A6">
        <w:rPr>
          <w:sz w:val="28"/>
          <w:szCs w:val="28"/>
        </w:rPr>
        <w:t xml:space="preserve">   </w:t>
      </w:r>
      <w:r w:rsidR="00002BE8">
        <w:rPr>
          <w:sz w:val="28"/>
          <w:szCs w:val="28"/>
        </w:rPr>
        <w:t xml:space="preserve"> </w:t>
      </w:r>
      <w:r w:rsidR="00CB7636">
        <w:rPr>
          <w:sz w:val="28"/>
          <w:szCs w:val="28"/>
        </w:rPr>
        <w:t xml:space="preserve"> района</w:t>
      </w:r>
      <w:r w:rsidR="00002BE8">
        <w:rPr>
          <w:sz w:val="28"/>
          <w:szCs w:val="28"/>
        </w:rPr>
        <w:t xml:space="preserve">  </w:t>
      </w:r>
      <w:r w:rsidR="00CB7636">
        <w:rPr>
          <w:sz w:val="28"/>
          <w:szCs w:val="28"/>
        </w:rPr>
        <w:t xml:space="preserve"> Смоленской </w:t>
      </w:r>
    </w:p>
    <w:p w:rsidR="00CB7636" w:rsidRDefault="00002BE8" w:rsidP="0000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E59B7">
        <w:rPr>
          <w:sz w:val="28"/>
          <w:szCs w:val="28"/>
        </w:rPr>
        <w:t xml:space="preserve"> </w:t>
      </w:r>
      <w:r w:rsidR="00CB7636">
        <w:rPr>
          <w:sz w:val="28"/>
          <w:szCs w:val="28"/>
        </w:rPr>
        <w:t xml:space="preserve">области от </w:t>
      </w:r>
      <w:proofErr w:type="gramStart"/>
      <w:r w:rsidR="00CB7636">
        <w:rPr>
          <w:sz w:val="28"/>
          <w:szCs w:val="28"/>
        </w:rPr>
        <w:t>2</w:t>
      </w:r>
      <w:r w:rsidR="00DC7E5C">
        <w:rPr>
          <w:sz w:val="28"/>
          <w:szCs w:val="28"/>
        </w:rPr>
        <w:t>5</w:t>
      </w:r>
      <w:r w:rsidR="00CB7636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="00CB7636">
        <w:rPr>
          <w:sz w:val="28"/>
          <w:szCs w:val="28"/>
        </w:rPr>
        <w:t xml:space="preserve">2022 </w:t>
      </w:r>
      <w:r w:rsidR="00DC7E5C">
        <w:rPr>
          <w:sz w:val="28"/>
          <w:szCs w:val="28"/>
        </w:rPr>
        <w:t xml:space="preserve"> №</w:t>
      </w:r>
      <w:proofErr w:type="gramEnd"/>
      <w:r w:rsidR="00DC7E5C">
        <w:rPr>
          <w:sz w:val="28"/>
          <w:szCs w:val="28"/>
        </w:rPr>
        <w:t>29</w:t>
      </w:r>
    </w:p>
    <w:p w:rsidR="00002BE8" w:rsidRDefault="00002BE8" w:rsidP="00002BE8">
      <w:pPr>
        <w:jc w:val="both"/>
        <w:rPr>
          <w:sz w:val="28"/>
          <w:szCs w:val="28"/>
        </w:rPr>
      </w:pPr>
    </w:p>
    <w:p w:rsidR="00475E4E" w:rsidRPr="00DC7E5C" w:rsidRDefault="00475E4E" w:rsidP="00DC7E5C">
      <w:pPr>
        <w:widowControl w:val="0"/>
        <w:shd w:val="clear" w:color="auto" w:fill="FFFFFF"/>
        <w:tabs>
          <w:tab w:val="left" w:pos="7056"/>
        </w:tabs>
        <w:autoSpaceDE w:val="0"/>
        <w:autoSpaceDN w:val="0"/>
        <w:adjustRightInd w:val="0"/>
        <w:spacing w:before="619" w:line="317" w:lineRule="exact"/>
        <w:ind w:left="4133"/>
        <w:jc w:val="both"/>
        <w:rPr>
          <w:rStyle w:val="ae"/>
          <w:sz w:val="28"/>
          <w:szCs w:val="28"/>
        </w:rPr>
      </w:pPr>
      <w:r w:rsidRPr="00DC7E5C">
        <w:rPr>
          <w:rStyle w:val="ae"/>
          <w:sz w:val="28"/>
          <w:szCs w:val="28"/>
        </w:rPr>
        <w:t>Перечень</w:t>
      </w:r>
    </w:p>
    <w:p w:rsidR="00475E4E" w:rsidRPr="00DC7E5C" w:rsidRDefault="00475E4E" w:rsidP="00DC7E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04"/>
        <w:jc w:val="both"/>
        <w:rPr>
          <w:rStyle w:val="ae"/>
          <w:sz w:val="28"/>
          <w:szCs w:val="28"/>
        </w:rPr>
      </w:pPr>
      <w:r w:rsidRPr="00DC7E5C">
        <w:rPr>
          <w:rStyle w:val="ae"/>
          <w:sz w:val="28"/>
          <w:szCs w:val="28"/>
        </w:rPr>
        <w:t>мероприятий по обеспечению первичных мер пожарной безопасности,</w:t>
      </w:r>
    </w:p>
    <w:p w:rsidR="00475E4E" w:rsidRPr="00DC7E5C" w:rsidRDefault="00DC7E5C" w:rsidP="00DC7E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9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                     </w:t>
      </w:r>
      <w:r w:rsidR="00475E4E" w:rsidRPr="00DC7E5C">
        <w:rPr>
          <w:rStyle w:val="ae"/>
          <w:sz w:val="28"/>
          <w:szCs w:val="28"/>
        </w:rPr>
        <w:t>требующих финансовых затрат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799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 xml:space="preserve">1. </w:t>
      </w:r>
      <w:r w:rsidR="00DC7E5C" w:rsidRPr="00DC7E5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>Плановые текущие мероприятия:</w:t>
      </w:r>
    </w:p>
    <w:p w:rsidR="00475E4E" w:rsidRPr="00DC7E5C" w:rsidRDefault="00475E4E" w:rsidP="00475E4E">
      <w:pPr>
        <w:widowControl w:val="0"/>
        <w:shd w:val="clear" w:color="auto" w:fill="FFFFFF"/>
        <w:tabs>
          <w:tab w:val="left" w:pos="6768"/>
        </w:tabs>
        <w:autoSpaceDE w:val="0"/>
        <w:autoSpaceDN w:val="0"/>
        <w:adjustRightInd w:val="0"/>
        <w:spacing w:before="14" w:line="324" w:lineRule="exact"/>
        <w:ind w:left="72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техническое обслуживание источников противопожарного</w:t>
      </w:r>
      <w:r w:rsidRPr="00DC7E5C">
        <w:rPr>
          <w:rStyle w:val="ae"/>
          <w:b w:val="0"/>
          <w:sz w:val="28"/>
          <w:szCs w:val="28"/>
        </w:rPr>
        <w:br/>
        <w:t>водоснабжения (весенняя и осенняя проверка, очистка от грязи, снега и льда,</w:t>
      </w:r>
      <w:r w:rsidRPr="00DC7E5C">
        <w:rPr>
          <w:rStyle w:val="ae"/>
          <w:b w:val="0"/>
          <w:sz w:val="28"/>
          <w:szCs w:val="28"/>
        </w:rPr>
        <w:br/>
        <w:t>утепление пожарных гидрантов, устройство незамерзающих прорубей на</w:t>
      </w:r>
      <w:r w:rsidRPr="00DC7E5C">
        <w:rPr>
          <w:rStyle w:val="ae"/>
          <w:b w:val="0"/>
          <w:sz w:val="28"/>
          <w:szCs w:val="28"/>
        </w:rPr>
        <w:br/>
        <w:t>водоемах, замена указателей и т.п.);</w:t>
      </w:r>
      <w:r w:rsidRPr="00DC7E5C">
        <w:rPr>
          <w:rStyle w:val="ae"/>
          <w:b w:val="0"/>
          <w:sz w:val="28"/>
          <w:szCs w:val="28"/>
        </w:rPr>
        <w:tab/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2" w:line="324" w:lineRule="exact"/>
        <w:ind w:left="79" w:right="14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 xml:space="preserve">- техническое обслуживание систем отопления жилых и общественных зданий муниципальной собственности (проверка и очистка систем </w:t>
      </w:r>
      <w:proofErr w:type="spellStart"/>
      <w:r w:rsidRPr="00DC7E5C">
        <w:rPr>
          <w:rStyle w:val="ae"/>
          <w:b w:val="0"/>
          <w:sz w:val="28"/>
          <w:szCs w:val="28"/>
        </w:rPr>
        <w:t>дымоудаления</w:t>
      </w:r>
      <w:proofErr w:type="spellEnd"/>
      <w:r w:rsidRPr="00DC7E5C">
        <w:rPr>
          <w:rStyle w:val="ae"/>
          <w:b w:val="0"/>
          <w:sz w:val="28"/>
          <w:szCs w:val="28"/>
        </w:rPr>
        <w:t>, вентиляции), ремонт теплогенерирующих установок (печей, котлов и. т.п.)»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72" w:right="29" w:firstLine="698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содержание электрооборудования жилых и общественных зданий муниципальной собственности (замер сопротивления изоляции электропроводов, контуров заземления, ремонтные работы | и т.п.);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58" w:right="36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ремонт, техническое обслуживание и укомплектование внутреннего противопожарного водопровода жилых и общественных зданий муниципальной собственности стволами и рукавами, техническое обслуживание и испытание на водоотдачу;</w:t>
      </w:r>
    </w:p>
    <w:p w:rsidR="00475E4E" w:rsidRPr="00DC7E5C" w:rsidRDefault="00475E4E" w:rsidP="00475E4E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spacing w:before="7" w:line="324" w:lineRule="exact"/>
        <w:ind w:left="43" w:right="43" w:firstLine="691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техническое обслуживание средств обеспечения пожарной</w:t>
      </w:r>
      <w:r w:rsidRPr="00DC7E5C">
        <w:rPr>
          <w:rStyle w:val="ae"/>
          <w:b w:val="0"/>
          <w:sz w:val="28"/>
          <w:szCs w:val="28"/>
        </w:rPr>
        <w:br/>
        <w:t>безопасности жилых и общественных зданий муниципальной собственности</w:t>
      </w:r>
      <w:r w:rsidRPr="00DC7E5C">
        <w:rPr>
          <w:rStyle w:val="ae"/>
          <w:b w:val="0"/>
          <w:sz w:val="28"/>
          <w:szCs w:val="28"/>
        </w:rPr>
        <w:br/>
        <w:t>(автоматической пожарной сигнализации, систем оповещения о пожаре,</w:t>
      </w:r>
      <w:r w:rsidRPr="00DC7E5C">
        <w:rPr>
          <w:rStyle w:val="ae"/>
          <w:b w:val="0"/>
          <w:sz w:val="28"/>
          <w:szCs w:val="28"/>
        </w:rPr>
        <w:br/>
      </w:r>
      <w:proofErr w:type="spellStart"/>
      <w:r w:rsidRPr="00DC7E5C">
        <w:rPr>
          <w:rStyle w:val="ae"/>
          <w:b w:val="0"/>
          <w:sz w:val="28"/>
          <w:szCs w:val="28"/>
        </w:rPr>
        <w:t>дымоудаления</w:t>
      </w:r>
      <w:proofErr w:type="spellEnd"/>
      <w:r w:rsidRPr="00DC7E5C">
        <w:rPr>
          <w:rStyle w:val="ae"/>
          <w:b w:val="0"/>
          <w:sz w:val="28"/>
          <w:szCs w:val="28"/>
        </w:rPr>
        <w:t>, пожаротушения и т.п.);</w:t>
      </w:r>
      <w:r w:rsidRPr="00DC7E5C">
        <w:rPr>
          <w:rStyle w:val="ae"/>
          <w:b w:val="0"/>
          <w:sz w:val="28"/>
          <w:szCs w:val="28"/>
        </w:rPr>
        <w:tab/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9" w:line="317" w:lineRule="exact"/>
        <w:ind w:left="36" w:right="65" w:firstLine="691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своевременная перезарядка и испытание огнетушителей в жилых и общественных зданиях муниципальной собственности, обслуживание и замена знаков безопасности (указателей, световых табло и т.п.)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9" w:line="324" w:lineRule="exact"/>
        <w:ind w:left="7" w:right="65" w:firstLine="706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содержание муниципальной и добровольной пожарной охраны (содержание и ремонт зданий и сооружений, пожарной и приспособленной для целей пожаротушения техники, закупка пожарно-технической продукции, ГСМ, вещевого имущества, оплата труда, социальное обеспечение работников и добровольных пожарных и т.п.);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 w:right="72" w:firstLine="698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защита населенных пунктов от лесных и торфяных пожаров, несанкционированного пала сухой травы (устройство защитных противопожарных полос, создание запасов воды, скашивание травы и т.п.);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14" w:line="331" w:lineRule="exact"/>
        <w:ind w:right="79" w:firstLine="698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ремонт и испытание наружных пожарных лестн</w:t>
      </w:r>
      <w:r w:rsidR="00DC7E5C">
        <w:rPr>
          <w:rStyle w:val="ae"/>
          <w:b w:val="0"/>
          <w:sz w:val="28"/>
          <w:szCs w:val="28"/>
        </w:rPr>
        <w:t>иц, ограждений крыш жилых и обще</w:t>
      </w:r>
      <w:r w:rsidRPr="00DC7E5C">
        <w:rPr>
          <w:rStyle w:val="ae"/>
          <w:b w:val="0"/>
          <w:sz w:val="28"/>
          <w:szCs w:val="28"/>
        </w:rPr>
        <w:t>ственных зданий муниципальной собственности;</w:t>
      </w:r>
    </w:p>
    <w:p w:rsidR="00475E4E" w:rsidRPr="00DC7E5C" w:rsidRDefault="00475E4E" w:rsidP="00DC7E5C">
      <w:pPr>
        <w:widowControl w:val="0"/>
        <w:shd w:val="clear" w:color="auto" w:fill="FFFFFF"/>
        <w:autoSpaceDE w:val="0"/>
        <w:autoSpaceDN w:val="0"/>
        <w:adjustRightInd w:val="0"/>
        <w:spacing w:before="14" w:line="331" w:lineRule="exact"/>
        <w:ind w:right="79" w:firstLine="698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очистка территорий населенных пунктов от сухой травы, сгораемого</w:t>
      </w:r>
      <w:r w:rsidR="00DC7E5C" w:rsidRPr="00DC7E5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 xml:space="preserve">мусора, содержание и исправном состоянии, очистка от снега и льда дорог, проездов, подъездов к зданиям, сооружениям, </w:t>
      </w:r>
      <w:proofErr w:type="spellStart"/>
      <w:r w:rsidRPr="00DC7E5C">
        <w:rPr>
          <w:rStyle w:val="ae"/>
          <w:b w:val="0"/>
          <w:sz w:val="28"/>
          <w:szCs w:val="28"/>
        </w:rPr>
        <w:t>водоисточникам</w:t>
      </w:r>
      <w:proofErr w:type="spellEnd"/>
      <w:r w:rsidRPr="00DC7E5C">
        <w:rPr>
          <w:rStyle w:val="ae"/>
          <w:b w:val="0"/>
          <w:sz w:val="28"/>
          <w:szCs w:val="28"/>
        </w:rPr>
        <w:t>, пирсов, площадок для разворота пожарных машин и т.п.;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43" w:line="310" w:lineRule="exact"/>
        <w:ind w:left="14" w:right="7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обучение в образовательных заведениях, имеющих лицензию, мерам пожарной безопасности руководителей, лиц, ответственных за обеспечение пожарной безопасности организаций, объектов муниципальной собственности, лиц, обучающих население, учащихся, работников организаций мерам пожарной безопасности;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7" w:line="310" w:lineRule="exact"/>
        <w:ind w:left="7" w:right="22" w:firstLine="698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изготовление и закупка щитов, уголков, памяток, технической литературы для обучения населения и работников муниципальных учреждений мерам пожарной безопасности;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9" w:line="317" w:lineRule="exact"/>
        <w:ind w:right="22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огнезащитная обработка» проверка состояния огнезащитной обработки сгораемых конструкций жилых и общественных зданий, сценического и выставочного оформления, драпировки, горючих декораций зрительных и экспозиционных залов объектов муниципальной собственности;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before="22" w:line="317" w:lineRule="exact"/>
        <w:ind w:left="7" w:right="36" w:firstLine="68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замена глухих металлических решеток на окнах на распашные, раздвижные;</w:t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36" w:firstLine="655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вырубка зеленых насаждений, произрастающих в непосредственной близости от зданий муниципальной собственности, источников противопожарного водоснабжения.</w:t>
      </w:r>
    </w:p>
    <w:p w:rsidR="00475E4E" w:rsidRPr="00DC7E5C" w:rsidRDefault="00DC7E5C" w:rsidP="00475E4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691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2.</w:t>
      </w:r>
      <w:r w:rsidR="00475E4E" w:rsidRPr="00DC7E5C">
        <w:rPr>
          <w:rStyle w:val="ae"/>
          <w:b w:val="0"/>
          <w:sz w:val="28"/>
          <w:szCs w:val="28"/>
        </w:rPr>
        <w:t xml:space="preserve"> Мероприятия капитального характера:</w:t>
      </w:r>
    </w:p>
    <w:p w:rsidR="00475E4E" w:rsidRPr="00DC7E5C" w:rsidRDefault="00475E4E" w:rsidP="00475E4E">
      <w:pPr>
        <w:widowControl w:val="0"/>
        <w:shd w:val="clear" w:color="auto" w:fill="FFFFFF"/>
        <w:tabs>
          <w:tab w:val="left" w:pos="6998"/>
        </w:tabs>
        <w:autoSpaceDE w:val="0"/>
        <w:autoSpaceDN w:val="0"/>
        <w:adjustRightInd w:val="0"/>
        <w:spacing w:before="7" w:line="317" w:lineRule="exact"/>
        <w:ind w:right="43" w:firstLine="670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строительство (развитие) источников противопожарного</w:t>
      </w:r>
      <w:r w:rsidRPr="00DC7E5C">
        <w:rPr>
          <w:rStyle w:val="ae"/>
          <w:b w:val="0"/>
          <w:sz w:val="28"/>
          <w:szCs w:val="28"/>
        </w:rPr>
        <w:br/>
        <w:t>водоснабжения (водопровода, насосных станций, водонапорных башен,</w:t>
      </w:r>
      <w:r w:rsidRPr="00DC7E5C">
        <w:rPr>
          <w:rStyle w:val="ae"/>
          <w:b w:val="0"/>
          <w:sz w:val="28"/>
          <w:szCs w:val="28"/>
        </w:rPr>
        <w:br/>
      </w:r>
      <w:proofErr w:type="spellStart"/>
      <w:r w:rsidR="00DC7E5C">
        <w:rPr>
          <w:rStyle w:val="ae"/>
          <w:b w:val="0"/>
          <w:sz w:val="28"/>
          <w:szCs w:val="28"/>
        </w:rPr>
        <w:t>закольцование</w:t>
      </w:r>
      <w:proofErr w:type="spellEnd"/>
      <w:r w:rsidRPr="00DC7E5C">
        <w:rPr>
          <w:rStyle w:val="ae"/>
          <w:b w:val="0"/>
          <w:sz w:val="28"/>
          <w:szCs w:val="28"/>
        </w:rPr>
        <w:t xml:space="preserve"> тупиковых водопроводных сетей, установка пожарных</w:t>
      </w:r>
      <w:r w:rsidRPr="00DC7E5C">
        <w:rPr>
          <w:rStyle w:val="ae"/>
          <w:b w:val="0"/>
          <w:sz w:val="28"/>
          <w:szCs w:val="28"/>
        </w:rPr>
        <w:br/>
        <w:t>гидрантов, строительств</w:t>
      </w:r>
      <w:r w:rsidR="0095617C">
        <w:rPr>
          <w:rStyle w:val="ae"/>
          <w:b w:val="0"/>
          <w:sz w:val="28"/>
          <w:szCs w:val="28"/>
        </w:rPr>
        <w:t>о резервуаров, водоемов,</w:t>
      </w:r>
      <w:r w:rsidRPr="00DC7E5C">
        <w:rPr>
          <w:rStyle w:val="ae"/>
          <w:b w:val="0"/>
          <w:sz w:val="28"/>
          <w:szCs w:val="28"/>
        </w:rPr>
        <w:t xml:space="preserve"> пирсов,</w:t>
      </w:r>
      <w:r w:rsidR="0095617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>устройство запруд и т.п.);</w:t>
      </w:r>
    </w:p>
    <w:p w:rsidR="00475E4E" w:rsidRPr="00DC7E5C" w:rsidRDefault="00475E4E" w:rsidP="00475E4E">
      <w:pPr>
        <w:widowControl w:val="0"/>
        <w:shd w:val="clear" w:color="auto" w:fill="FFFFFF"/>
        <w:tabs>
          <w:tab w:val="left" w:pos="7754"/>
        </w:tabs>
        <w:autoSpaceDE w:val="0"/>
        <w:autoSpaceDN w:val="0"/>
        <w:adjustRightInd w:val="0"/>
        <w:spacing w:line="317" w:lineRule="exact"/>
        <w:ind w:left="691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 строительство пожарных депо;</w:t>
      </w:r>
      <w:r w:rsidRPr="00DC7E5C">
        <w:rPr>
          <w:rStyle w:val="ae"/>
          <w:b w:val="0"/>
          <w:sz w:val="28"/>
          <w:szCs w:val="28"/>
        </w:rPr>
        <w:tab/>
      </w:r>
    </w:p>
    <w:p w:rsidR="00475E4E" w:rsidRPr="00DC7E5C" w:rsidRDefault="00475E4E" w:rsidP="00475E4E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7" w:right="50" w:firstLine="670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закупка пожарной техники, пожарно-технического оборудования и вооружения (автомобилей, мотопомп, рукавов, пожарных щитов, огнетушителей и т.п.);</w:t>
      </w:r>
    </w:p>
    <w:p w:rsidR="00475E4E" w:rsidRPr="00DC7E5C" w:rsidRDefault="0095617C" w:rsidP="0095617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0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         </w:t>
      </w:r>
      <w:r w:rsidR="00475E4E" w:rsidRPr="00DC7E5C">
        <w:rPr>
          <w:rStyle w:val="ae"/>
          <w:b w:val="0"/>
          <w:sz w:val="28"/>
          <w:szCs w:val="28"/>
        </w:rPr>
        <w:t>-  проектирование   и   монтаж   технических   средств   обеспечения</w:t>
      </w:r>
      <w:r>
        <w:rPr>
          <w:rStyle w:val="ae"/>
          <w:b w:val="0"/>
          <w:sz w:val="28"/>
          <w:szCs w:val="28"/>
        </w:rPr>
        <w:t xml:space="preserve"> </w:t>
      </w:r>
      <w:r w:rsidR="00475E4E" w:rsidRPr="00DC7E5C">
        <w:rPr>
          <w:rStyle w:val="ae"/>
          <w:b w:val="0"/>
          <w:sz w:val="28"/>
          <w:szCs w:val="28"/>
        </w:rPr>
        <w:t xml:space="preserve">пожарной </w:t>
      </w:r>
      <w:r w:rsidRPr="00DC7E5C">
        <w:rPr>
          <w:rStyle w:val="ae"/>
          <w:b w:val="0"/>
          <w:sz w:val="28"/>
          <w:szCs w:val="28"/>
        </w:rPr>
        <w:t>безопасности жилых и общественных зданий муниципальной</w:t>
      </w:r>
      <w:r>
        <w:rPr>
          <w:rStyle w:val="ae"/>
          <w:b w:val="0"/>
          <w:sz w:val="28"/>
          <w:szCs w:val="28"/>
        </w:rPr>
        <w:t xml:space="preserve"> </w:t>
      </w:r>
      <w:r w:rsidR="00475E4E" w:rsidRPr="00DC7E5C">
        <w:rPr>
          <w:rStyle w:val="ae"/>
          <w:b w:val="0"/>
          <w:sz w:val="28"/>
          <w:szCs w:val="28"/>
        </w:rPr>
        <w:t>собственности</w:t>
      </w:r>
      <w:proofErr w:type="gramStart"/>
      <w:r w:rsidR="00475E4E" w:rsidRPr="00DC7E5C">
        <w:rPr>
          <w:rStyle w:val="ae"/>
          <w:b w:val="0"/>
          <w:sz w:val="28"/>
          <w:szCs w:val="28"/>
        </w:rPr>
        <w:t xml:space="preserve">   (</w:t>
      </w:r>
      <w:proofErr w:type="gramEnd"/>
      <w:r w:rsidR="00475E4E" w:rsidRPr="00DC7E5C">
        <w:rPr>
          <w:rStyle w:val="ae"/>
          <w:b w:val="0"/>
          <w:sz w:val="28"/>
          <w:szCs w:val="28"/>
        </w:rPr>
        <w:t>автоматических   систем   пожаротушения,   сигнализации,</w:t>
      </w:r>
      <w:r>
        <w:rPr>
          <w:rStyle w:val="ae"/>
          <w:b w:val="0"/>
          <w:sz w:val="28"/>
          <w:szCs w:val="28"/>
        </w:rPr>
        <w:t xml:space="preserve"> </w:t>
      </w:r>
      <w:r w:rsidR="00475E4E" w:rsidRPr="00DC7E5C">
        <w:rPr>
          <w:rStyle w:val="ae"/>
          <w:b w:val="0"/>
          <w:sz w:val="28"/>
          <w:szCs w:val="28"/>
        </w:rPr>
        <w:t xml:space="preserve">систем    оповещения     о     пожаре,    </w:t>
      </w:r>
      <w:proofErr w:type="spellStart"/>
      <w:r w:rsidR="00475E4E" w:rsidRPr="00DC7E5C">
        <w:rPr>
          <w:rStyle w:val="ae"/>
          <w:b w:val="0"/>
          <w:sz w:val="28"/>
          <w:szCs w:val="28"/>
        </w:rPr>
        <w:t>дымоудаления</w:t>
      </w:r>
      <w:proofErr w:type="spellEnd"/>
      <w:r w:rsidR="00475E4E" w:rsidRPr="00DC7E5C">
        <w:rPr>
          <w:rStyle w:val="ae"/>
          <w:b w:val="0"/>
          <w:sz w:val="28"/>
          <w:szCs w:val="28"/>
        </w:rPr>
        <w:t>,     подпора,    воздуха,</w:t>
      </w:r>
      <w:r>
        <w:rPr>
          <w:rStyle w:val="ae"/>
          <w:b w:val="0"/>
          <w:sz w:val="28"/>
          <w:szCs w:val="28"/>
        </w:rPr>
        <w:t xml:space="preserve"> </w:t>
      </w:r>
      <w:proofErr w:type="spellStart"/>
      <w:r w:rsidR="00475E4E" w:rsidRPr="00DC7E5C">
        <w:rPr>
          <w:rStyle w:val="ae"/>
          <w:b w:val="0"/>
          <w:sz w:val="28"/>
          <w:szCs w:val="28"/>
        </w:rPr>
        <w:t>молниезащиты</w:t>
      </w:r>
      <w:proofErr w:type="spellEnd"/>
      <w:r w:rsidR="00475E4E" w:rsidRPr="00DC7E5C">
        <w:rPr>
          <w:rStyle w:val="ae"/>
          <w:b w:val="0"/>
          <w:sz w:val="28"/>
          <w:szCs w:val="28"/>
        </w:rPr>
        <w:t>, внутреннего противопожарного водопровода и т.п.);</w:t>
      </w:r>
    </w:p>
    <w:p w:rsidR="00475E4E" w:rsidRPr="00DC7E5C" w:rsidRDefault="0095617C" w:rsidP="0095617C">
      <w:pPr>
        <w:widowControl w:val="0"/>
        <w:shd w:val="clear" w:color="auto" w:fill="FFFFFF"/>
        <w:autoSpaceDE w:val="0"/>
        <w:autoSpaceDN w:val="0"/>
        <w:adjustRightInd w:val="0"/>
        <w:spacing w:before="14" w:line="324" w:lineRule="exact"/>
        <w:ind w:left="151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      </w:t>
      </w:r>
      <w:r w:rsidR="00475E4E" w:rsidRPr="00DC7E5C">
        <w:rPr>
          <w:rStyle w:val="ae"/>
          <w:b w:val="0"/>
          <w:sz w:val="28"/>
          <w:szCs w:val="28"/>
        </w:rPr>
        <w:t xml:space="preserve"> -  муниципальное  </w:t>
      </w:r>
      <w:r>
        <w:rPr>
          <w:rStyle w:val="ae"/>
          <w:b w:val="0"/>
          <w:sz w:val="28"/>
          <w:szCs w:val="28"/>
        </w:rPr>
        <w:t xml:space="preserve">  дорожное    строительство, перевод</w:t>
      </w:r>
      <w:r w:rsidR="00475E4E" w:rsidRPr="00DC7E5C">
        <w:rPr>
          <w:rStyle w:val="ae"/>
          <w:b w:val="0"/>
          <w:sz w:val="28"/>
          <w:szCs w:val="28"/>
        </w:rPr>
        <w:t xml:space="preserve">   тупиковых проездов вдоль муниципальных жилых и общественных зданий в круговые;</w:t>
      </w:r>
    </w:p>
    <w:p w:rsidR="00475E4E" w:rsidRPr="00DC7E5C" w:rsidRDefault="00475E4E" w:rsidP="0095617C">
      <w:pPr>
        <w:widowControl w:val="0"/>
        <w:shd w:val="clear" w:color="auto" w:fill="FFFFFF"/>
        <w:tabs>
          <w:tab w:val="left" w:pos="7927"/>
        </w:tabs>
        <w:autoSpaceDE w:val="0"/>
        <w:autoSpaceDN w:val="0"/>
        <w:adjustRightInd w:val="0"/>
        <w:spacing w:before="14" w:line="324" w:lineRule="exact"/>
        <w:ind w:left="230" w:firstLine="454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 создание подразделений муниципальной пожарной охраны, в том</w:t>
      </w:r>
      <w:r w:rsidRPr="00DC7E5C">
        <w:rPr>
          <w:rStyle w:val="ae"/>
          <w:b w:val="0"/>
          <w:sz w:val="28"/>
          <w:szCs w:val="28"/>
        </w:rPr>
        <w:br/>
        <w:t>числе объектовых по охране муниципальных организаций;</w:t>
      </w:r>
      <w:r w:rsidRPr="00DC7E5C">
        <w:rPr>
          <w:rStyle w:val="ae"/>
          <w:b w:val="0"/>
          <w:sz w:val="28"/>
          <w:szCs w:val="28"/>
        </w:rPr>
        <w:tab/>
      </w:r>
    </w:p>
    <w:p w:rsidR="00475E4E" w:rsidRPr="00DC7E5C" w:rsidRDefault="00475E4E" w:rsidP="0095617C">
      <w:pPr>
        <w:widowControl w:val="0"/>
        <w:shd w:val="clear" w:color="auto" w:fill="FFFFFF"/>
        <w:autoSpaceDE w:val="0"/>
        <w:autoSpaceDN w:val="0"/>
        <w:adjustRightInd w:val="0"/>
        <w:spacing w:before="14" w:line="324" w:lineRule="exact"/>
        <w:ind w:right="43"/>
        <w:jc w:val="both"/>
        <w:rPr>
          <w:rStyle w:val="ae"/>
          <w:b w:val="0"/>
          <w:sz w:val="28"/>
          <w:szCs w:val="28"/>
        </w:rPr>
      </w:pPr>
      <w:r w:rsidRPr="00DC7E5C">
        <w:rPr>
          <w:rStyle w:val="ae"/>
          <w:b w:val="0"/>
          <w:sz w:val="28"/>
          <w:szCs w:val="28"/>
        </w:rPr>
        <w:t>-  повышение    огнестойкости    жилых    и    общественных    зданий</w:t>
      </w:r>
      <w:r w:rsidR="0095617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>му</w:t>
      </w:r>
      <w:r w:rsidR="0095617C">
        <w:rPr>
          <w:rStyle w:val="ae"/>
          <w:b w:val="0"/>
          <w:sz w:val="28"/>
          <w:szCs w:val="28"/>
        </w:rPr>
        <w:t>ниципальной    собственности (оштукатуривание, окраска</w:t>
      </w:r>
      <w:r w:rsidRPr="00DC7E5C">
        <w:rPr>
          <w:rStyle w:val="ae"/>
          <w:b w:val="0"/>
          <w:sz w:val="28"/>
          <w:szCs w:val="28"/>
        </w:rPr>
        <w:t xml:space="preserve"> сгораемых</w:t>
      </w:r>
      <w:r w:rsidR="0095617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>поверхностей, замена</w:t>
      </w:r>
      <w:r w:rsidR="0095617C">
        <w:rPr>
          <w:rStyle w:val="ae"/>
          <w:b w:val="0"/>
          <w:sz w:val="28"/>
          <w:szCs w:val="28"/>
        </w:rPr>
        <w:t xml:space="preserve"> </w:t>
      </w:r>
      <w:r w:rsidRPr="00DC7E5C">
        <w:rPr>
          <w:rStyle w:val="ae"/>
          <w:b w:val="0"/>
          <w:sz w:val="28"/>
          <w:szCs w:val="28"/>
        </w:rPr>
        <w:t>сгораемых строительных конструкций на несгораемые.</w:t>
      </w:r>
    </w:p>
    <w:p w:rsidR="00475E4E" w:rsidRPr="00DC7E5C" w:rsidRDefault="00475E4E" w:rsidP="0095617C">
      <w:pPr>
        <w:widowControl w:val="0"/>
        <w:shd w:val="clear" w:color="auto" w:fill="FFFFFF"/>
        <w:autoSpaceDE w:val="0"/>
        <w:autoSpaceDN w:val="0"/>
        <w:adjustRightInd w:val="0"/>
        <w:spacing w:before="36"/>
        <w:ind w:right="8554"/>
        <w:jc w:val="both"/>
        <w:rPr>
          <w:rStyle w:val="ae"/>
          <w:b w:val="0"/>
          <w:sz w:val="28"/>
          <w:szCs w:val="28"/>
        </w:rPr>
      </w:pPr>
    </w:p>
    <w:sectPr w:rsidR="00475E4E" w:rsidRPr="00DC7E5C" w:rsidSect="00097B3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2B" w:rsidRDefault="0025172B">
      <w:r>
        <w:separator/>
      </w:r>
    </w:p>
  </w:endnote>
  <w:endnote w:type="continuationSeparator" w:id="0">
    <w:p w:rsidR="0025172B" w:rsidRDefault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2B" w:rsidRDefault="0025172B">
      <w:r>
        <w:separator/>
      </w:r>
    </w:p>
  </w:footnote>
  <w:footnote w:type="continuationSeparator" w:id="0">
    <w:p w:rsidR="0025172B" w:rsidRDefault="0025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248F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E8"/>
    <w:rsid w:val="000115EC"/>
    <w:rsid w:val="0001161F"/>
    <w:rsid w:val="0001243B"/>
    <w:rsid w:val="00020BF6"/>
    <w:rsid w:val="000267AE"/>
    <w:rsid w:val="0004244F"/>
    <w:rsid w:val="00066B0C"/>
    <w:rsid w:val="00073E82"/>
    <w:rsid w:val="00096612"/>
    <w:rsid w:val="00097B3D"/>
    <w:rsid w:val="000B0C07"/>
    <w:rsid w:val="000B2952"/>
    <w:rsid w:val="000C673E"/>
    <w:rsid w:val="000C6902"/>
    <w:rsid w:val="000D1051"/>
    <w:rsid w:val="000D2FA2"/>
    <w:rsid w:val="000D3318"/>
    <w:rsid w:val="000D5D20"/>
    <w:rsid w:val="000E3DAC"/>
    <w:rsid w:val="000F1270"/>
    <w:rsid w:val="000F706F"/>
    <w:rsid w:val="001032D5"/>
    <w:rsid w:val="001133D2"/>
    <w:rsid w:val="001178BF"/>
    <w:rsid w:val="0012474D"/>
    <w:rsid w:val="001249E1"/>
    <w:rsid w:val="00140F6C"/>
    <w:rsid w:val="0016248F"/>
    <w:rsid w:val="00171485"/>
    <w:rsid w:val="00190F9C"/>
    <w:rsid w:val="001969DC"/>
    <w:rsid w:val="001B4738"/>
    <w:rsid w:val="001C220E"/>
    <w:rsid w:val="001C6CB1"/>
    <w:rsid w:val="001D5BF1"/>
    <w:rsid w:val="001E154B"/>
    <w:rsid w:val="001E2114"/>
    <w:rsid w:val="001F4CDF"/>
    <w:rsid w:val="00210726"/>
    <w:rsid w:val="00213F62"/>
    <w:rsid w:val="00214C77"/>
    <w:rsid w:val="00237271"/>
    <w:rsid w:val="0024287D"/>
    <w:rsid w:val="002479BC"/>
    <w:rsid w:val="00250DC5"/>
    <w:rsid w:val="0025172B"/>
    <w:rsid w:val="0025656C"/>
    <w:rsid w:val="002643C5"/>
    <w:rsid w:val="00271899"/>
    <w:rsid w:val="002828EA"/>
    <w:rsid w:val="00284C55"/>
    <w:rsid w:val="00293187"/>
    <w:rsid w:val="002A26A6"/>
    <w:rsid w:val="002B05DB"/>
    <w:rsid w:val="002B4EB1"/>
    <w:rsid w:val="002C48FD"/>
    <w:rsid w:val="002D078F"/>
    <w:rsid w:val="002D4560"/>
    <w:rsid w:val="002D6FC2"/>
    <w:rsid w:val="002D6FFF"/>
    <w:rsid w:val="002F1DF1"/>
    <w:rsid w:val="002F7762"/>
    <w:rsid w:val="00301298"/>
    <w:rsid w:val="0033558D"/>
    <w:rsid w:val="00341773"/>
    <w:rsid w:val="00353FED"/>
    <w:rsid w:val="00361486"/>
    <w:rsid w:val="003813C1"/>
    <w:rsid w:val="003A0809"/>
    <w:rsid w:val="003A762A"/>
    <w:rsid w:val="003B5D2F"/>
    <w:rsid w:val="003D1B0A"/>
    <w:rsid w:val="003E3199"/>
    <w:rsid w:val="00401D12"/>
    <w:rsid w:val="0040610E"/>
    <w:rsid w:val="00411BBA"/>
    <w:rsid w:val="00435597"/>
    <w:rsid w:val="00441820"/>
    <w:rsid w:val="00450F3D"/>
    <w:rsid w:val="004516A7"/>
    <w:rsid w:val="0046218A"/>
    <w:rsid w:val="00472669"/>
    <w:rsid w:val="00475E4E"/>
    <w:rsid w:val="00476DE3"/>
    <w:rsid w:val="00477140"/>
    <w:rsid w:val="00480093"/>
    <w:rsid w:val="004A54EE"/>
    <w:rsid w:val="004B02EB"/>
    <w:rsid w:val="004B2AA9"/>
    <w:rsid w:val="004D6FF0"/>
    <w:rsid w:val="004E2B5B"/>
    <w:rsid w:val="004E6C40"/>
    <w:rsid w:val="004F193E"/>
    <w:rsid w:val="004F1E29"/>
    <w:rsid w:val="00514155"/>
    <w:rsid w:val="00515470"/>
    <w:rsid w:val="00531D3F"/>
    <w:rsid w:val="005453CD"/>
    <w:rsid w:val="00552BE5"/>
    <w:rsid w:val="00563794"/>
    <w:rsid w:val="00564F8F"/>
    <w:rsid w:val="00573284"/>
    <w:rsid w:val="0057522F"/>
    <w:rsid w:val="005B5470"/>
    <w:rsid w:val="005B6119"/>
    <w:rsid w:val="005C78ED"/>
    <w:rsid w:val="005E4775"/>
    <w:rsid w:val="005E6FA8"/>
    <w:rsid w:val="005F5E8F"/>
    <w:rsid w:val="005F72AA"/>
    <w:rsid w:val="00603E78"/>
    <w:rsid w:val="006046F5"/>
    <w:rsid w:val="0063709B"/>
    <w:rsid w:val="00645A67"/>
    <w:rsid w:val="006614A9"/>
    <w:rsid w:val="00662123"/>
    <w:rsid w:val="0068106D"/>
    <w:rsid w:val="00685135"/>
    <w:rsid w:val="00691A82"/>
    <w:rsid w:val="0069481D"/>
    <w:rsid w:val="006A5CD2"/>
    <w:rsid w:val="006A77E3"/>
    <w:rsid w:val="006B2ECD"/>
    <w:rsid w:val="006C16BB"/>
    <w:rsid w:val="006C4F5E"/>
    <w:rsid w:val="006F1C88"/>
    <w:rsid w:val="006F7329"/>
    <w:rsid w:val="007109A0"/>
    <w:rsid w:val="00752C88"/>
    <w:rsid w:val="00774E1C"/>
    <w:rsid w:val="00790CF2"/>
    <w:rsid w:val="00796749"/>
    <w:rsid w:val="007A3696"/>
    <w:rsid w:val="007A63F6"/>
    <w:rsid w:val="007A7D30"/>
    <w:rsid w:val="007C4E51"/>
    <w:rsid w:val="007C64B9"/>
    <w:rsid w:val="007E03E5"/>
    <w:rsid w:val="007E49B3"/>
    <w:rsid w:val="007F3D05"/>
    <w:rsid w:val="007F490D"/>
    <w:rsid w:val="00803C2B"/>
    <w:rsid w:val="00803D30"/>
    <w:rsid w:val="00806C1E"/>
    <w:rsid w:val="00820C9C"/>
    <w:rsid w:val="00837437"/>
    <w:rsid w:val="00862BF5"/>
    <w:rsid w:val="00864CA9"/>
    <w:rsid w:val="00872671"/>
    <w:rsid w:val="00877DE7"/>
    <w:rsid w:val="00893A51"/>
    <w:rsid w:val="00897F8D"/>
    <w:rsid w:val="008A552D"/>
    <w:rsid w:val="008B4151"/>
    <w:rsid w:val="008C7623"/>
    <w:rsid w:val="009066E4"/>
    <w:rsid w:val="009234D3"/>
    <w:rsid w:val="00937F29"/>
    <w:rsid w:val="0095617C"/>
    <w:rsid w:val="00961C38"/>
    <w:rsid w:val="00974088"/>
    <w:rsid w:val="00981EC9"/>
    <w:rsid w:val="009872B1"/>
    <w:rsid w:val="00995572"/>
    <w:rsid w:val="009971CA"/>
    <w:rsid w:val="009A11EB"/>
    <w:rsid w:val="009B18D6"/>
    <w:rsid w:val="009B235B"/>
    <w:rsid w:val="009D7AE4"/>
    <w:rsid w:val="009E5262"/>
    <w:rsid w:val="009E7341"/>
    <w:rsid w:val="009F0316"/>
    <w:rsid w:val="00A04058"/>
    <w:rsid w:val="00A05780"/>
    <w:rsid w:val="00A161D1"/>
    <w:rsid w:val="00A27815"/>
    <w:rsid w:val="00A37FCA"/>
    <w:rsid w:val="00A40E0F"/>
    <w:rsid w:val="00A54AB0"/>
    <w:rsid w:val="00A57D09"/>
    <w:rsid w:val="00A71242"/>
    <w:rsid w:val="00AB5730"/>
    <w:rsid w:val="00AF1A69"/>
    <w:rsid w:val="00B042EB"/>
    <w:rsid w:val="00B06304"/>
    <w:rsid w:val="00B06B4D"/>
    <w:rsid w:val="00B13CA5"/>
    <w:rsid w:val="00B24F04"/>
    <w:rsid w:val="00B3608F"/>
    <w:rsid w:val="00B36F83"/>
    <w:rsid w:val="00B42DEF"/>
    <w:rsid w:val="00B45F38"/>
    <w:rsid w:val="00B51AFA"/>
    <w:rsid w:val="00B6289E"/>
    <w:rsid w:val="00B645FC"/>
    <w:rsid w:val="00B6639C"/>
    <w:rsid w:val="00B74E83"/>
    <w:rsid w:val="00B84029"/>
    <w:rsid w:val="00B946C9"/>
    <w:rsid w:val="00BC5911"/>
    <w:rsid w:val="00BD2E9F"/>
    <w:rsid w:val="00BD4505"/>
    <w:rsid w:val="00BD5BDF"/>
    <w:rsid w:val="00C25939"/>
    <w:rsid w:val="00C512CE"/>
    <w:rsid w:val="00C613E9"/>
    <w:rsid w:val="00C82DB0"/>
    <w:rsid w:val="00C8392F"/>
    <w:rsid w:val="00C97C11"/>
    <w:rsid w:val="00CA742F"/>
    <w:rsid w:val="00CB7636"/>
    <w:rsid w:val="00CC1ED6"/>
    <w:rsid w:val="00CD081D"/>
    <w:rsid w:val="00CD2D02"/>
    <w:rsid w:val="00CD4291"/>
    <w:rsid w:val="00CE430E"/>
    <w:rsid w:val="00CF368B"/>
    <w:rsid w:val="00D04B85"/>
    <w:rsid w:val="00D2239D"/>
    <w:rsid w:val="00D67ED2"/>
    <w:rsid w:val="00D80FE6"/>
    <w:rsid w:val="00D9482E"/>
    <w:rsid w:val="00DB230B"/>
    <w:rsid w:val="00DC3CF7"/>
    <w:rsid w:val="00DC6B72"/>
    <w:rsid w:val="00DC7E5C"/>
    <w:rsid w:val="00DE27BD"/>
    <w:rsid w:val="00DE2AFE"/>
    <w:rsid w:val="00DF3673"/>
    <w:rsid w:val="00E274A1"/>
    <w:rsid w:val="00E34F6C"/>
    <w:rsid w:val="00E40985"/>
    <w:rsid w:val="00E60BCA"/>
    <w:rsid w:val="00E6110B"/>
    <w:rsid w:val="00E64306"/>
    <w:rsid w:val="00E6507F"/>
    <w:rsid w:val="00E75D23"/>
    <w:rsid w:val="00E83688"/>
    <w:rsid w:val="00E9121A"/>
    <w:rsid w:val="00E91328"/>
    <w:rsid w:val="00E933C6"/>
    <w:rsid w:val="00E934F1"/>
    <w:rsid w:val="00E95A00"/>
    <w:rsid w:val="00E97BC8"/>
    <w:rsid w:val="00EC2FD6"/>
    <w:rsid w:val="00EC57E8"/>
    <w:rsid w:val="00EE01DD"/>
    <w:rsid w:val="00EE59B7"/>
    <w:rsid w:val="00EF02AF"/>
    <w:rsid w:val="00EF7B10"/>
    <w:rsid w:val="00F057A5"/>
    <w:rsid w:val="00F130E0"/>
    <w:rsid w:val="00F15475"/>
    <w:rsid w:val="00F24E77"/>
    <w:rsid w:val="00F3730F"/>
    <w:rsid w:val="00F55C8A"/>
    <w:rsid w:val="00F61154"/>
    <w:rsid w:val="00F66D46"/>
    <w:rsid w:val="00F67F25"/>
    <w:rsid w:val="00FA189A"/>
    <w:rsid w:val="00FB5357"/>
    <w:rsid w:val="00FC099B"/>
    <w:rsid w:val="00FE013D"/>
    <w:rsid w:val="00FE07DB"/>
    <w:rsid w:val="00FF364F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FD0D4"/>
  <w15:docId w15:val="{77C50174-B178-47D4-85A0-ABFB8A7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rsid w:val="001D5BF1"/>
    <w:pPr>
      <w:suppressAutoHyphens/>
      <w:jc w:val="center"/>
    </w:pPr>
    <w:rPr>
      <w:b/>
      <w:sz w:val="28"/>
      <w:lang w:eastAsia="zh-CN"/>
    </w:rPr>
  </w:style>
  <w:style w:type="paragraph" w:customStyle="1" w:styleId="Style6">
    <w:name w:val="Style6"/>
    <w:basedOn w:val="a"/>
    <w:uiPriority w:val="99"/>
    <w:rsid w:val="001D5BF1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1D5BF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D5BF1"/>
  </w:style>
  <w:style w:type="paragraph" w:styleId="ad">
    <w:name w:val="No Spacing"/>
    <w:uiPriority w:val="1"/>
    <w:qFormat/>
    <w:rsid w:val="00B6289E"/>
    <w:pPr>
      <w:widowControl w:val="0"/>
      <w:suppressAutoHyphens/>
    </w:pPr>
    <w:rPr>
      <w:rFonts w:eastAsia="Arial Unicode MS"/>
      <w:kern w:val="2"/>
      <w:sz w:val="24"/>
      <w:szCs w:val="24"/>
    </w:rPr>
  </w:style>
  <w:style w:type="character" w:styleId="ae">
    <w:name w:val="Strong"/>
    <w:basedOn w:val="a0"/>
    <w:qFormat/>
    <w:rsid w:val="002A2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849</Words>
  <Characters>7141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6</cp:revision>
  <cp:lastPrinted>2022-05-30T12:46:00Z</cp:lastPrinted>
  <dcterms:created xsi:type="dcterms:W3CDTF">2022-05-25T07:48:00Z</dcterms:created>
  <dcterms:modified xsi:type="dcterms:W3CDTF">2022-05-30T12:48:00Z</dcterms:modified>
</cp:coreProperties>
</file>