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E" w:rsidRPr="00BD1544" w:rsidRDefault="00633DB7" w:rsidP="00C160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C160B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D10210"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</w:t>
      </w:r>
    </w:p>
    <w:p w:rsidR="00811E1E" w:rsidRPr="007C2989" w:rsidRDefault="00811E1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7C2989">
        <w:rPr>
          <w:rFonts w:ascii="Times New Roman" w:hAnsi="Times New Roman"/>
          <w:b w:val="0"/>
          <w:spacing w:val="20"/>
          <w:sz w:val="28"/>
          <w:szCs w:val="28"/>
        </w:rPr>
        <w:t xml:space="preserve">СОВЕТ ДЕПУТАТОВ </w:t>
      </w:r>
      <w:r w:rsidR="007C2989" w:rsidRPr="007C2989">
        <w:rPr>
          <w:rFonts w:ascii="Times New Roman" w:hAnsi="Times New Roman"/>
          <w:b w:val="0"/>
          <w:spacing w:val="20"/>
          <w:sz w:val="28"/>
          <w:szCs w:val="28"/>
        </w:rPr>
        <w:t>БОБРОВИЧСКОГО</w:t>
      </w:r>
      <w:r w:rsidR="00BD1544" w:rsidRPr="007C2989">
        <w:rPr>
          <w:rFonts w:ascii="Times New Roman" w:hAnsi="Times New Roman"/>
          <w:b w:val="0"/>
          <w:spacing w:val="20"/>
          <w:sz w:val="28"/>
          <w:szCs w:val="28"/>
        </w:rPr>
        <w:t xml:space="preserve"> СЕЛЬСКОГО </w:t>
      </w:r>
      <w:r w:rsidRPr="007C2989">
        <w:rPr>
          <w:rFonts w:ascii="Times New Roman" w:hAnsi="Times New Roman"/>
          <w:b w:val="0"/>
          <w:spacing w:val="20"/>
          <w:sz w:val="28"/>
          <w:szCs w:val="28"/>
        </w:rPr>
        <w:t>ПОСЕЛЕНИЯ</w:t>
      </w:r>
    </w:p>
    <w:p w:rsidR="00111D86" w:rsidRPr="007C2989" w:rsidRDefault="00811E1E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7C2989">
        <w:rPr>
          <w:rFonts w:ascii="Times New Roman" w:hAnsi="Times New Roman"/>
          <w:b w:val="0"/>
          <w:spacing w:val="20"/>
          <w:sz w:val="28"/>
          <w:szCs w:val="28"/>
        </w:rPr>
        <w:t>ЕЛЬНИНСКОГО РАЙОНА СМОЛЕНСКОЙ ОБЛ</w:t>
      </w:r>
      <w:r w:rsidR="00111D86" w:rsidRPr="007C2989">
        <w:rPr>
          <w:rFonts w:ascii="Times New Roman" w:hAnsi="Times New Roman"/>
          <w:b w:val="0"/>
          <w:spacing w:val="20"/>
          <w:sz w:val="28"/>
          <w:szCs w:val="28"/>
        </w:rPr>
        <w:t>АСТИ</w:t>
      </w:r>
    </w:p>
    <w:p w:rsidR="00111D86" w:rsidRPr="007C2989" w:rsidRDefault="00111D86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</w:p>
    <w:p w:rsidR="00111D86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:rsidR="007C2989" w:rsidRPr="009F4EDC" w:rsidRDefault="007C2989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9F654F" w:rsidRPr="00C160B8" w:rsidRDefault="009F654F" w:rsidP="009F654F">
      <w:pPr>
        <w:rPr>
          <w:sz w:val="28"/>
          <w:szCs w:val="28"/>
        </w:rPr>
      </w:pPr>
      <w:r w:rsidRPr="007C2989">
        <w:rPr>
          <w:color w:val="000000"/>
          <w:sz w:val="28"/>
          <w:szCs w:val="28"/>
        </w:rPr>
        <w:t xml:space="preserve"> </w:t>
      </w:r>
      <w:r w:rsidRPr="007C2989">
        <w:rPr>
          <w:sz w:val="28"/>
          <w:szCs w:val="28"/>
        </w:rPr>
        <w:t>от</w:t>
      </w:r>
      <w:r w:rsidRPr="007C2989">
        <w:rPr>
          <w:b/>
          <w:sz w:val="28"/>
          <w:szCs w:val="28"/>
        </w:rPr>
        <w:t xml:space="preserve"> </w:t>
      </w:r>
      <w:r w:rsidR="00C160B8" w:rsidRPr="00C160B8">
        <w:rPr>
          <w:sz w:val="28"/>
          <w:szCs w:val="28"/>
        </w:rPr>
        <w:t>24</w:t>
      </w:r>
      <w:r w:rsidR="007C2989" w:rsidRPr="00C160B8">
        <w:rPr>
          <w:sz w:val="28"/>
          <w:szCs w:val="28"/>
        </w:rPr>
        <w:t>.1</w:t>
      </w:r>
      <w:r w:rsidR="00633DB7" w:rsidRPr="00C160B8">
        <w:rPr>
          <w:sz w:val="28"/>
          <w:szCs w:val="28"/>
        </w:rPr>
        <w:t xml:space="preserve">2.2021 № </w:t>
      </w:r>
      <w:r w:rsidR="00C160B8" w:rsidRPr="00C160B8">
        <w:rPr>
          <w:sz w:val="28"/>
          <w:szCs w:val="28"/>
        </w:rPr>
        <w:t>32</w:t>
      </w:r>
      <w:bookmarkStart w:id="0" w:name="_GoBack"/>
      <w:bookmarkEnd w:id="0"/>
    </w:p>
    <w:p w:rsidR="00633DB7" w:rsidRPr="00C160B8" w:rsidRDefault="00633DB7" w:rsidP="00633DB7">
      <w:pPr>
        <w:rPr>
          <w:sz w:val="28"/>
          <w:szCs w:val="28"/>
        </w:rPr>
      </w:pPr>
    </w:p>
    <w:p w:rsidR="00633DB7" w:rsidRPr="00633DB7" w:rsidRDefault="00633DB7" w:rsidP="00633DB7">
      <w:pPr>
        <w:rPr>
          <w:bCs/>
          <w:sz w:val="28"/>
          <w:szCs w:val="28"/>
        </w:rPr>
      </w:pPr>
      <w:r w:rsidRPr="00633DB7">
        <w:rPr>
          <w:bCs/>
          <w:sz w:val="28"/>
          <w:szCs w:val="28"/>
        </w:rPr>
        <w:t>О</w:t>
      </w:r>
      <w:r w:rsidR="00C6788A">
        <w:rPr>
          <w:bCs/>
          <w:sz w:val="28"/>
          <w:szCs w:val="28"/>
        </w:rPr>
        <w:t xml:space="preserve"> </w:t>
      </w:r>
      <w:r w:rsidR="007934FE">
        <w:rPr>
          <w:bCs/>
          <w:sz w:val="28"/>
          <w:szCs w:val="28"/>
        </w:rPr>
        <w:t xml:space="preserve">  </w:t>
      </w:r>
      <w:r w:rsidRPr="00633D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788A">
        <w:rPr>
          <w:bCs/>
          <w:sz w:val="28"/>
          <w:szCs w:val="28"/>
        </w:rPr>
        <w:t>внесении</w:t>
      </w:r>
      <w:r w:rsidR="007934FE">
        <w:rPr>
          <w:bCs/>
          <w:sz w:val="28"/>
          <w:szCs w:val="28"/>
        </w:rPr>
        <w:t xml:space="preserve">    </w:t>
      </w:r>
      <w:r w:rsidR="00C6788A">
        <w:rPr>
          <w:bCs/>
          <w:sz w:val="28"/>
          <w:szCs w:val="28"/>
        </w:rPr>
        <w:t xml:space="preserve"> изменений </w:t>
      </w:r>
      <w:r w:rsidR="007934FE">
        <w:rPr>
          <w:bCs/>
          <w:sz w:val="28"/>
          <w:szCs w:val="28"/>
        </w:rPr>
        <w:t xml:space="preserve">  </w:t>
      </w:r>
      <w:r w:rsidR="00C6788A">
        <w:rPr>
          <w:bCs/>
          <w:sz w:val="28"/>
          <w:szCs w:val="28"/>
        </w:rPr>
        <w:t xml:space="preserve"> </w:t>
      </w:r>
      <w:proofErr w:type="gramStart"/>
      <w:r w:rsidR="00C6788A">
        <w:rPr>
          <w:bCs/>
          <w:sz w:val="28"/>
          <w:szCs w:val="28"/>
        </w:rPr>
        <w:t>в  Положение</w:t>
      </w:r>
      <w:proofErr w:type="gramEnd"/>
      <w:r w:rsidRPr="00633DB7">
        <w:rPr>
          <w:bCs/>
          <w:sz w:val="28"/>
          <w:szCs w:val="28"/>
        </w:rPr>
        <w:t xml:space="preserve"> </w:t>
      </w:r>
    </w:p>
    <w:p w:rsidR="00F54AEF" w:rsidRPr="00F54AEF" w:rsidRDefault="00C6788A" w:rsidP="00F54AEF">
      <w:pPr>
        <w:ind w:right="4961"/>
        <w:jc w:val="both"/>
        <w:rPr>
          <w:color w:val="000000"/>
          <w:sz w:val="28"/>
          <w:szCs w:val="28"/>
        </w:rPr>
      </w:pPr>
      <w:bookmarkStart w:id="1" w:name="_Hlk77671647"/>
      <w:r w:rsidRPr="00C6788A">
        <w:rPr>
          <w:bCs/>
          <w:color w:val="000000"/>
          <w:sz w:val="28"/>
          <w:szCs w:val="28"/>
        </w:rPr>
        <w:t xml:space="preserve">о </w:t>
      </w:r>
      <w:r w:rsidR="00F54AEF" w:rsidRPr="00F54AEF">
        <w:rPr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54AEF" w:rsidRPr="00F54AEF">
        <w:rPr>
          <w:bCs/>
          <w:color w:val="000000"/>
          <w:sz w:val="28"/>
          <w:szCs w:val="28"/>
        </w:rPr>
        <w:t>Бобровичского</w:t>
      </w:r>
      <w:proofErr w:type="spellEnd"/>
      <w:r w:rsidR="007934FE">
        <w:rPr>
          <w:bCs/>
          <w:color w:val="000000"/>
          <w:sz w:val="28"/>
          <w:szCs w:val="28"/>
        </w:rPr>
        <w:t xml:space="preserve"> сельского </w:t>
      </w:r>
      <w:r w:rsidR="00F54AEF" w:rsidRPr="00F54AEF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="00F54AEF" w:rsidRPr="00F54AEF">
        <w:rPr>
          <w:bCs/>
          <w:color w:val="000000"/>
          <w:sz w:val="28"/>
          <w:szCs w:val="28"/>
        </w:rPr>
        <w:t>Ельнинского</w:t>
      </w:r>
      <w:proofErr w:type="spellEnd"/>
      <w:r w:rsidR="00F54AEF" w:rsidRPr="00F54AEF">
        <w:rPr>
          <w:bCs/>
          <w:color w:val="000000"/>
          <w:sz w:val="28"/>
          <w:szCs w:val="28"/>
        </w:rPr>
        <w:t xml:space="preserve"> района Смоленской области </w:t>
      </w:r>
    </w:p>
    <w:bookmarkEnd w:id="1"/>
    <w:p w:rsidR="00F54AEF" w:rsidRDefault="00F54AEF" w:rsidP="00F610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4AEF" w:rsidRDefault="00F54AEF" w:rsidP="00F610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4AEF" w:rsidRDefault="007934FE" w:rsidP="007934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34FE">
        <w:rPr>
          <w:sz w:val="28"/>
          <w:szCs w:val="28"/>
        </w:rPr>
        <w:t xml:space="preserve">В соответствии со статьей 3.1 </w:t>
      </w:r>
      <w:bookmarkStart w:id="2" w:name="_Hlk77673480"/>
      <w:r w:rsidRPr="007934FE">
        <w:rPr>
          <w:sz w:val="28"/>
          <w:szCs w:val="28"/>
        </w:rPr>
        <w:t>Федерального закона от 8 ноября 2007 года № 259-ФЗ «Устав автомобильного транспорта и городского наземного электрического транспорта», статьей 13.1 Федерального закона от 8 ноября   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7934FE">
        <w:rPr>
          <w:sz w:val="28"/>
          <w:szCs w:val="28"/>
        </w:rPr>
        <w:t xml:space="preserve"> Федеральным зако</w:t>
      </w:r>
      <w:r>
        <w:rPr>
          <w:sz w:val="28"/>
          <w:szCs w:val="28"/>
        </w:rPr>
        <w:t xml:space="preserve">ном от 31июля 2020 года </w:t>
      </w:r>
      <w:r w:rsidRPr="007934FE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</w:t>
      </w:r>
      <w:proofErr w:type="spellStart"/>
      <w:r>
        <w:rPr>
          <w:bCs/>
          <w:sz w:val="28"/>
          <w:szCs w:val="28"/>
        </w:rPr>
        <w:t>Бобровичского</w:t>
      </w:r>
      <w:proofErr w:type="spellEnd"/>
      <w:r w:rsidRPr="007934FE">
        <w:rPr>
          <w:bCs/>
          <w:sz w:val="28"/>
          <w:szCs w:val="28"/>
        </w:rPr>
        <w:t xml:space="preserve"> сельского поселения </w:t>
      </w:r>
      <w:proofErr w:type="spellStart"/>
      <w:r w:rsidRPr="007934FE">
        <w:rPr>
          <w:bCs/>
          <w:sz w:val="28"/>
          <w:szCs w:val="28"/>
        </w:rPr>
        <w:t>Ельнинского</w:t>
      </w:r>
      <w:proofErr w:type="spellEnd"/>
      <w:r w:rsidRPr="007934FE">
        <w:rPr>
          <w:bCs/>
          <w:sz w:val="28"/>
          <w:szCs w:val="28"/>
        </w:rPr>
        <w:t xml:space="preserve"> района Смоленской области</w:t>
      </w:r>
      <w:r w:rsidRPr="007934FE">
        <w:rPr>
          <w:b/>
          <w:bCs/>
          <w:sz w:val="28"/>
          <w:szCs w:val="28"/>
        </w:rPr>
        <w:t>,</w:t>
      </w:r>
    </w:p>
    <w:p w:rsidR="007C2989" w:rsidRDefault="001E3BF3" w:rsidP="00F610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3BF3">
        <w:rPr>
          <w:sz w:val="28"/>
          <w:szCs w:val="28"/>
        </w:rPr>
        <w:t xml:space="preserve">Совет депутатов </w:t>
      </w:r>
      <w:proofErr w:type="spellStart"/>
      <w:r w:rsidR="007C2989">
        <w:rPr>
          <w:sz w:val="28"/>
          <w:szCs w:val="28"/>
        </w:rPr>
        <w:t>Бобровичского</w:t>
      </w:r>
      <w:proofErr w:type="spellEnd"/>
      <w:r w:rsidRPr="001E3BF3">
        <w:rPr>
          <w:sz w:val="28"/>
          <w:szCs w:val="28"/>
        </w:rPr>
        <w:t xml:space="preserve"> сельского поселения </w:t>
      </w:r>
      <w:proofErr w:type="spellStart"/>
      <w:r w:rsidRPr="001E3BF3">
        <w:rPr>
          <w:sz w:val="28"/>
          <w:szCs w:val="28"/>
        </w:rPr>
        <w:t>Ельнинского</w:t>
      </w:r>
      <w:proofErr w:type="spellEnd"/>
      <w:r w:rsidRPr="001E3BF3">
        <w:rPr>
          <w:sz w:val="28"/>
          <w:szCs w:val="28"/>
        </w:rPr>
        <w:t xml:space="preserve"> района Смоленской области </w:t>
      </w:r>
    </w:p>
    <w:p w:rsidR="00F610E1" w:rsidRPr="001E3BF3" w:rsidRDefault="00F610E1" w:rsidP="00F610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10E1" w:rsidRDefault="00EA63C2" w:rsidP="00F610E1">
      <w:pPr>
        <w:ind w:left="720"/>
        <w:jc w:val="both"/>
        <w:rPr>
          <w:sz w:val="28"/>
          <w:szCs w:val="28"/>
        </w:rPr>
      </w:pPr>
      <w:r w:rsidRPr="007C2989">
        <w:rPr>
          <w:sz w:val="28"/>
          <w:szCs w:val="28"/>
        </w:rPr>
        <w:t>Р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Е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Ш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И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Л:</w:t>
      </w:r>
    </w:p>
    <w:p w:rsidR="00633DB7" w:rsidRPr="00633DB7" w:rsidRDefault="00633DB7" w:rsidP="00F54AEF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33DB7">
        <w:rPr>
          <w:rFonts w:eastAsia="Calibri"/>
          <w:sz w:val="28"/>
          <w:szCs w:val="28"/>
          <w:lang w:eastAsia="en-US"/>
        </w:rPr>
        <w:t>1.</w:t>
      </w:r>
      <w:r w:rsidR="00F610E1">
        <w:rPr>
          <w:rFonts w:eastAsia="Calibri"/>
          <w:sz w:val="28"/>
          <w:szCs w:val="28"/>
          <w:lang w:eastAsia="en-US"/>
        </w:rPr>
        <w:t xml:space="preserve"> </w:t>
      </w:r>
      <w:r w:rsidR="004E6DE6">
        <w:rPr>
          <w:rFonts w:eastAsia="Calibri"/>
          <w:sz w:val="28"/>
          <w:szCs w:val="28"/>
          <w:lang w:eastAsia="en-US"/>
        </w:rPr>
        <w:t xml:space="preserve">Внести </w:t>
      </w:r>
      <w:r w:rsidRPr="00633DB7">
        <w:rPr>
          <w:rFonts w:eastAsia="Calibri"/>
          <w:sz w:val="28"/>
          <w:szCs w:val="28"/>
          <w:lang w:eastAsia="en-US"/>
        </w:rPr>
        <w:t>в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6788A" w:rsidRPr="00C6788A">
        <w:rPr>
          <w:bCs/>
          <w:color w:val="000000"/>
          <w:sz w:val="28"/>
          <w:szCs w:val="28"/>
        </w:rPr>
        <w:t xml:space="preserve">Положение о </w:t>
      </w:r>
      <w:r w:rsidR="00F54AEF" w:rsidRPr="00F54AEF">
        <w:rPr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54AEF" w:rsidRPr="00F54AEF">
        <w:rPr>
          <w:bCs/>
          <w:color w:val="000000"/>
          <w:sz w:val="28"/>
          <w:szCs w:val="28"/>
        </w:rPr>
        <w:t>Бобровичского</w:t>
      </w:r>
      <w:proofErr w:type="spellEnd"/>
      <w:r w:rsidR="00F54AEF" w:rsidRPr="00F54AEF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54AEF" w:rsidRPr="00F54AEF">
        <w:rPr>
          <w:bCs/>
          <w:color w:val="000000"/>
          <w:sz w:val="28"/>
          <w:szCs w:val="28"/>
        </w:rPr>
        <w:t>Ельнинского</w:t>
      </w:r>
      <w:proofErr w:type="spellEnd"/>
      <w:r w:rsidR="00F54AEF" w:rsidRPr="00F54AEF">
        <w:rPr>
          <w:bCs/>
          <w:color w:val="000000"/>
          <w:sz w:val="28"/>
          <w:szCs w:val="28"/>
        </w:rPr>
        <w:t xml:space="preserve"> района Смоленской области</w:t>
      </w:r>
      <w:r w:rsidR="00C6788A">
        <w:rPr>
          <w:color w:val="000000"/>
          <w:sz w:val="28"/>
          <w:szCs w:val="28"/>
        </w:rPr>
        <w:t xml:space="preserve">, утвержденное 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>решение</w:t>
      </w:r>
      <w:r w:rsidR="00C6788A"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Совета депутатов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Бобровичского</w:t>
      </w:r>
      <w:proofErr w:type="spellEnd"/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633DB7">
        <w:rPr>
          <w:rFonts w:eastAsia="Calibri"/>
          <w:bCs/>
          <w:color w:val="000000"/>
          <w:sz w:val="28"/>
          <w:szCs w:val="28"/>
          <w:lang w:eastAsia="en-US"/>
        </w:rPr>
        <w:t>Ельнинског</w:t>
      </w:r>
      <w:r w:rsidR="00F610E1">
        <w:rPr>
          <w:rFonts w:eastAsia="Calibri"/>
          <w:bCs/>
          <w:color w:val="000000"/>
          <w:sz w:val="28"/>
          <w:szCs w:val="28"/>
          <w:lang w:eastAsia="en-US"/>
        </w:rPr>
        <w:t>о</w:t>
      </w:r>
      <w:proofErr w:type="spellEnd"/>
      <w:r w:rsidR="00F610E1">
        <w:rPr>
          <w:rFonts w:eastAsia="Calibri"/>
          <w:bCs/>
          <w:color w:val="000000"/>
          <w:sz w:val="28"/>
          <w:szCs w:val="28"/>
          <w:lang w:eastAsia="en-US"/>
        </w:rPr>
        <w:t xml:space="preserve"> района См</w:t>
      </w:r>
      <w:r w:rsidR="00F54AEF">
        <w:rPr>
          <w:rFonts w:eastAsia="Calibri"/>
          <w:bCs/>
          <w:color w:val="000000"/>
          <w:sz w:val="28"/>
          <w:szCs w:val="28"/>
          <w:lang w:eastAsia="en-US"/>
        </w:rPr>
        <w:t>оленской области от 18.10.2021</w:t>
      </w:r>
      <w:r w:rsidR="007937E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54AEF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F54AEF" w:rsidRPr="00F54AEF">
        <w:rPr>
          <w:rFonts w:eastAsia="Calibri"/>
          <w:bCs/>
          <w:color w:val="000000"/>
          <w:sz w:val="28"/>
          <w:szCs w:val="28"/>
          <w:lang w:eastAsia="en-US"/>
        </w:rPr>
        <w:t>19</w:t>
      </w:r>
      <w:r w:rsidR="007934FE">
        <w:rPr>
          <w:bCs/>
          <w:color w:val="000000"/>
          <w:sz w:val="28"/>
          <w:szCs w:val="28"/>
        </w:rPr>
        <w:t xml:space="preserve"> «</w:t>
      </w:r>
      <w:r w:rsidR="007934FE" w:rsidRPr="007934FE">
        <w:rPr>
          <w:rFonts w:eastAsia="Calibri"/>
          <w:bCs/>
          <w:color w:val="000000"/>
          <w:sz w:val="28"/>
          <w:szCs w:val="28"/>
          <w:lang w:eastAsia="en-US"/>
        </w:rPr>
        <w:t xml:space="preserve">Об утверждении Положения о муниципальном контроле </w:t>
      </w:r>
      <w:bookmarkStart w:id="3" w:name="_Hlk77686366"/>
      <w:r w:rsidR="007934FE" w:rsidRPr="007934FE">
        <w:rPr>
          <w:rFonts w:eastAsia="Calibri"/>
          <w:bCs/>
          <w:color w:val="00000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934FE" w:rsidRPr="007934FE">
        <w:rPr>
          <w:rFonts w:eastAsia="Calibri"/>
          <w:bCs/>
          <w:color w:val="000000"/>
          <w:sz w:val="28"/>
          <w:szCs w:val="28"/>
          <w:lang w:eastAsia="en-US"/>
        </w:rPr>
        <w:t>Бобровичского</w:t>
      </w:r>
      <w:proofErr w:type="spellEnd"/>
      <w:r w:rsidR="007934FE" w:rsidRPr="007934FE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7934FE" w:rsidRPr="007934FE">
        <w:rPr>
          <w:rFonts w:eastAsia="Calibri"/>
          <w:bCs/>
          <w:color w:val="000000"/>
          <w:sz w:val="28"/>
          <w:szCs w:val="28"/>
          <w:lang w:eastAsia="en-US"/>
        </w:rPr>
        <w:t>Ельнинского</w:t>
      </w:r>
      <w:proofErr w:type="spellEnd"/>
      <w:r w:rsidR="007934FE" w:rsidRPr="007934FE">
        <w:rPr>
          <w:rFonts w:eastAsia="Calibri"/>
          <w:bCs/>
          <w:color w:val="000000"/>
          <w:sz w:val="28"/>
          <w:szCs w:val="28"/>
          <w:lang w:eastAsia="en-US"/>
        </w:rPr>
        <w:t xml:space="preserve"> района Смоленской области</w:t>
      </w:r>
      <w:r w:rsidR="007934FE">
        <w:rPr>
          <w:rFonts w:eastAsia="Calibri"/>
          <w:bCs/>
          <w:color w:val="000000"/>
          <w:sz w:val="28"/>
          <w:szCs w:val="28"/>
          <w:lang w:eastAsia="en-US"/>
        </w:rPr>
        <w:t>»</w:t>
      </w:r>
      <w:bookmarkEnd w:id="3"/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33DB7">
        <w:rPr>
          <w:rFonts w:eastAsia="Calibri"/>
          <w:sz w:val="28"/>
          <w:szCs w:val="28"/>
          <w:lang w:eastAsia="en-US"/>
        </w:rPr>
        <w:t>следую</w:t>
      </w:r>
      <w:r w:rsidR="00C6788A">
        <w:rPr>
          <w:rFonts w:eastAsia="Calibri"/>
          <w:sz w:val="28"/>
          <w:szCs w:val="28"/>
          <w:lang w:eastAsia="en-US"/>
        </w:rPr>
        <w:t>щее изменение</w:t>
      </w:r>
      <w:r w:rsidRPr="00633DB7">
        <w:rPr>
          <w:rFonts w:eastAsia="Calibri"/>
          <w:sz w:val="28"/>
          <w:szCs w:val="28"/>
          <w:lang w:eastAsia="en-US"/>
        </w:rPr>
        <w:t>:</w:t>
      </w:r>
    </w:p>
    <w:p w:rsidR="00633DB7" w:rsidRPr="00633DB7" w:rsidRDefault="004E6DE6" w:rsidP="00633DB7">
      <w:pPr>
        <w:widowControl w:val="0"/>
        <w:shd w:val="clear" w:color="auto" w:fill="FFFFFF"/>
        <w:spacing w:line="20" w:lineRule="atLeast"/>
        <w:ind w:right="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6788A">
        <w:rPr>
          <w:rFonts w:eastAsia="Calibri"/>
          <w:sz w:val="28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>.</w:t>
      </w:r>
      <w:r w:rsidR="00C6788A">
        <w:rPr>
          <w:rFonts w:eastAsia="Calibri"/>
          <w:sz w:val="28"/>
          <w:szCs w:val="28"/>
          <w:lang w:eastAsia="en-US"/>
        </w:rPr>
        <w:t xml:space="preserve"> </w:t>
      </w:r>
      <w:r w:rsidR="007934FE">
        <w:rPr>
          <w:rFonts w:eastAsia="Calibri"/>
          <w:sz w:val="28"/>
          <w:szCs w:val="28"/>
          <w:lang w:eastAsia="en-US"/>
        </w:rPr>
        <w:t>абзац первый</w:t>
      </w:r>
      <w:r w:rsidR="00633DB7" w:rsidRPr="00633DB7">
        <w:rPr>
          <w:rFonts w:eastAsia="Calibri"/>
          <w:sz w:val="28"/>
          <w:szCs w:val="28"/>
          <w:lang w:eastAsia="en-US"/>
        </w:rPr>
        <w:t xml:space="preserve"> </w:t>
      </w:r>
      <w:r w:rsidR="00C6788A" w:rsidRPr="00633DB7">
        <w:rPr>
          <w:rFonts w:eastAsia="Calibri"/>
          <w:sz w:val="28"/>
          <w:szCs w:val="28"/>
          <w:lang w:eastAsia="en-US"/>
        </w:rPr>
        <w:t>подпункт</w:t>
      </w:r>
      <w:r w:rsidR="00C6788A">
        <w:rPr>
          <w:rFonts w:eastAsia="Calibri"/>
          <w:sz w:val="28"/>
          <w:szCs w:val="28"/>
          <w:lang w:eastAsia="en-US"/>
        </w:rPr>
        <w:t>а</w:t>
      </w:r>
      <w:r w:rsidR="00C6788A" w:rsidRPr="00633DB7">
        <w:rPr>
          <w:rFonts w:eastAsia="Calibri"/>
          <w:sz w:val="28"/>
          <w:szCs w:val="28"/>
          <w:lang w:eastAsia="en-US"/>
        </w:rPr>
        <w:t xml:space="preserve"> 1.4 </w:t>
      </w:r>
      <w:r w:rsidR="00C6788A">
        <w:rPr>
          <w:rFonts w:eastAsia="Calibri"/>
          <w:sz w:val="28"/>
          <w:szCs w:val="28"/>
          <w:lang w:eastAsia="en-US"/>
        </w:rPr>
        <w:t xml:space="preserve">пункта </w:t>
      </w:r>
      <w:r w:rsidR="00C6788A" w:rsidRPr="00C6788A">
        <w:rPr>
          <w:rFonts w:eastAsia="Calibri"/>
          <w:b/>
          <w:sz w:val="28"/>
          <w:szCs w:val="28"/>
          <w:lang w:eastAsia="en-US"/>
        </w:rPr>
        <w:t>1.</w:t>
      </w:r>
      <w:r w:rsidR="00C6788A" w:rsidRPr="00633DB7">
        <w:rPr>
          <w:rFonts w:eastAsia="Calibri"/>
          <w:b/>
          <w:sz w:val="28"/>
          <w:szCs w:val="28"/>
          <w:lang w:eastAsia="en-US"/>
        </w:rPr>
        <w:t xml:space="preserve"> </w:t>
      </w:r>
      <w:r w:rsidR="00633DB7" w:rsidRPr="00633DB7">
        <w:rPr>
          <w:rFonts w:eastAsia="Calibri"/>
          <w:b/>
          <w:bCs/>
          <w:color w:val="000000"/>
          <w:sz w:val="28"/>
          <w:szCs w:val="28"/>
          <w:lang w:eastAsia="en-US"/>
        </w:rPr>
        <w:t>Общие положения</w:t>
      </w:r>
      <w:r w:rsidR="00633DB7" w:rsidRPr="00633DB7">
        <w:rPr>
          <w:sz w:val="28"/>
          <w:szCs w:val="28"/>
          <w:lang w:eastAsia="en-US"/>
        </w:rPr>
        <w:t xml:space="preserve"> изложить в новой редакции</w:t>
      </w:r>
      <w:r w:rsidR="00633DB7" w:rsidRPr="00633DB7">
        <w:rPr>
          <w:rFonts w:eastAsia="Calibri"/>
          <w:sz w:val="28"/>
          <w:szCs w:val="28"/>
          <w:lang w:eastAsia="en-US"/>
        </w:rPr>
        <w:t>:</w:t>
      </w:r>
    </w:p>
    <w:p w:rsidR="007934FE" w:rsidRPr="007934FE" w:rsidRDefault="00633DB7" w:rsidP="007934FE">
      <w:pPr>
        <w:spacing w:line="20" w:lineRule="atLeast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3DB7">
        <w:rPr>
          <w:rFonts w:eastAsia="Calibri"/>
          <w:color w:val="000000"/>
          <w:sz w:val="28"/>
          <w:szCs w:val="28"/>
          <w:lang w:eastAsia="en-US"/>
        </w:rPr>
        <w:lastRenderedPageBreak/>
        <w:t>«</w:t>
      </w:r>
      <w:r w:rsidR="007934FE">
        <w:rPr>
          <w:rFonts w:eastAsia="Calibri"/>
          <w:color w:val="000000"/>
          <w:sz w:val="28"/>
          <w:szCs w:val="28"/>
          <w:lang w:eastAsia="en-US"/>
        </w:rPr>
        <w:t>Должностными лицами А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>дминистрации, уполномоченными осуществлять муниципальный контро</w:t>
      </w:r>
      <w:r w:rsidR="007934FE">
        <w:rPr>
          <w:rFonts w:eastAsia="Calibri"/>
          <w:color w:val="000000"/>
          <w:sz w:val="28"/>
          <w:szCs w:val="28"/>
          <w:lang w:eastAsia="en-US"/>
        </w:rPr>
        <w:t xml:space="preserve">ль на автомобильном транспорте, 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 xml:space="preserve">являются Глава муниципального образования </w:t>
      </w:r>
      <w:proofErr w:type="spellStart"/>
      <w:r w:rsidR="007934FE">
        <w:rPr>
          <w:rFonts w:eastAsia="Calibri"/>
          <w:color w:val="000000"/>
          <w:sz w:val="28"/>
          <w:szCs w:val="28"/>
          <w:lang w:eastAsia="en-US"/>
        </w:rPr>
        <w:t>Бобровичского</w:t>
      </w:r>
      <w:proofErr w:type="spellEnd"/>
      <w:r w:rsidR="007934FE" w:rsidRPr="007934F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7934FE" w:rsidRPr="007934FE">
        <w:rPr>
          <w:rFonts w:eastAsia="Calibri"/>
          <w:color w:val="000000"/>
          <w:sz w:val="28"/>
          <w:szCs w:val="28"/>
          <w:lang w:eastAsia="en-US"/>
        </w:rPr>
        <w:t>Ельнинс</w:t>
      </w:r>
      <w:r w:rsidR="00F6577F">
        <w:rPr>
          <w:rFonts w:eastAsia="Calibri"/>
          <w:color w:val="000000"/>
          <w:sz w:val="28"/>
          <w:szCs w:val="28"/>
          <w:lang w:eastAsia="en-US"/>
        </w:rPr>
        <w:t>кого</w:t>
      </w:r>
      <w:proofErr w:type="spellEnd"/>
      <w:r w:rsidR="00F6577F">
        <w:rPr>
          <w:rFonts w:eastAsia="Calibri"/>
          <w:color w:val="000000"/>
          <w:sz w:val="28"/>
          <w:szCs w:val="28"/>
          <w:lang w:eastAsia="en-US"/>
        </w:rPr>
        <w:t xml:space="preserve"> района Смоленской области,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 xml:space="preserve"> специалист </w:t>
      </w:r>
      <w:r w:rsidR="007934FE">
        <w:rPr>
          <w:rFonts w:eastAsia="Calibri"/>
          <w:color w:val="000000"/>
          <w:sz w:val="28"/>
          <w:szCs w:val="28"/>
          <w:lang w:eastAsia="en-US"/>
        </w:rPr>
        <w:t>1 категории А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>дминистрации</w:t>
      </w:r>
      <w:r w:rsidR="007934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>(далее также – должностные лица, уполномоченные осуществлять муниципальный контроль на автомобильном транспорте)</w:t>
      </w:r>
      <w:r w:rsidR="007934FE" w:rsidRPr="007934FE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 xml:space="preserve"> В должностные обязанн</w:t>
      </w:r>
      <w:r w:rsidR="007934FE">
        <w:rPr>
          <w:rFonts w:eastAsia="Calibri"/>
          <w:color w:val="000000"/>
          <w:sz w:val="28"/>
          <w:szCs w:val="28"/>
          <w:lang w:eastAsia="en-US"/>
        </w:rPr>
        <w:t>ости указанных должностных лиц А</w:t>
      </w:r>
      <w:r w:rsidR="007934FE" w:rsidRPr="007934FE">
        <w:rPr>
          <w:rFonts w:eastAsia="Calibri"/>
          <w:color w:val="000000"/>
          <w:sz w:val="28"/>
          <w:szCs w:val="28"/>
          <w:lang w:eastAsia="en-US"/>
        </w:rPr>
        <w:t>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  <w:r w:rsidR="007934FE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633DB7" w:rsidRPr="00633DB7" w:rsidRDefault="00633DB7" w:rsidP="004E6DE6">
      <w:pPr>
        <w:widowControl w:val="0"/>
        <w:shd w:val="clear" w:color="auto" w:fill="FFFFFF"/>
        <w:ind w:right="45"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33DB7">
        <w:rPr>
          <w:rFonts w:eastAsia="Calibri"/>
          <w:sz w:val="28"/>
          <w:szCs w:val="28"/>
          <w:lang w:eastAsia="en-US"/>
        </w:rPr>
        <w:t>2. Контроль за исполнением настоящего решения</w:t>
      </w:r>
      <w:r w:rsidRPr="00633DB7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633DB7">
        <w:rPr>
          <w:rFonts w:eastAsia="Calibri"/>
          <w:sz w:val="28"/>
          <w:szCs w:val="28"/>
          <w:lang w:eastAsia="en-US"/>
        </w:rPr>
        <w:t>оставляю за собой.</w:t>
      </w:r>
    </w:p>
    <w:p w:rsidR="00263A8A" w:rsidRDefault="00263A8A" w:rsidP="004E6DE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BF3" w:rsidRDefault="001E3BF3" w:rsidP="001E3BF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E3BF3" w:rsidRDefault="007C2989" w:rsidP="001E3B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Бобровичского</w:t>
      </w:r>
      <w:proofErr w:type="spellEnd"/>
      <w:r w:rsidR="001E3BF3">
        <w:rPr>
          <w:sz w:val="28"/>
          <w:szCs w:val="28"/>
        </w:rPr>
        <w:t xml:space="preserve"> сельского поселения</w:t>
      </w:r>
    </w:p>
    <w:p w:rsidR="00EA63C2" w:rsidRPr="007C2989" w:rsidRDefault="001E3BF3" w:rsidP="007C2989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</w:t>
      </w:r>
      <w:r w:rsidR="007C2989">
        <w:rPr>
          <w:sz w:val="28"/>
          <w:szCs w:val="28"/>
        </w:rPr>
        <w:t xml:space="preserve">                                              Р.Н. </w:t>
      </w:r>
      <w:r>
        <w:rPr>
          <w:sz w:val="28"/>
          <w:szCs w:val="28"/>
        </w:rPr>
        <w:t>Малахова</w:t>
      </w:r>
    </w:p>
    <w:p w:rsidR="00263A8A" w:rsidRDefault="00263A8A" w:rsidP="00EA63C2">
      <w:pPr>
        <w:ind w:left="5670"/>
        <w:contextualSpacing/>
        <w:rPr>
          <w:sz w:val="24"/>
          <w:szCs w:val="24"/>
        </w:rPr>
      </w:pPr>
    </w:p>
    <w:sectPr w:rsidR="00263A8A" w:rsidSect="00B3356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87" w:rsidRDefault="00405F87" w:rsidP="00E36447">
      <w:r>
        <w:separator/>
      </w:r>
    </w:p>
  </w:endnote>
  <w:endnote w:type="continuationSeparator" w:id="0">
    <w:p w:rsidR="00405F87" w:rsidRDefault="00405F87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87" w:rsidRDefault="00405F87" w:rsidP="00E36447">
      <w:r>
        <w:separator/>
      </w:r>
    </w:p>
  </w:footnote>
  <w:footnote w:type="continuationSeparator" w:id="0">
    <w:p w:rsidR="00405F87" w:rsidRDefault="00405F87" w:rsidP="00E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8" w:rsidRDefault="00DA58CF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840044"/>
      <w:docPartObj>
        <w:docPartGallery w:val="Page Numbers (Top of Page)"/>
        <w:docPartUnique/>
      </w:docPartObj>
    </w:sdtPr>
    <w:sdtEndPr/>
    <w:sdtContent>
      <w:p w:rsidR="00B3356C" w:rsidRDefault="00B335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0B8">
          <w:rPr>
            <w:noProof/>
          </w:rPr>
          <w:t>2</w:t>
        </w:r>
        <w:r>
          <w:fldChar w:fldCharType="end"/>
        </w:r>
      </w:p>
    </w:sdtContent>
  </w:sdt>
  <w:p w:rsidR="004835E8" w:rsidRDefault="00483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1E"/>
    <w:rsid w:val="0000273E"/>
    <w:rsid w:val="00037BF7"/>
    <w:rsid w:val="00076422"/>
    <w:rsid w:val="000A1A38"/>
    <w:rsid w:val="000B115B"/>
    <w:rsid w:val="000C4D64"/>
    <w:rsid w:val="00104066"/>
    <w:rsid w:val="00111D86"/>
    <w:rsid w:val="00197291"/>
    <w:rsid w:val="001E3BF3"/>
    <w:rsid w:val="00206A8A"/>
    <w:rsid w:val="002353F3"/>
    <w:rsid w:val="00263A8A"/>
    <w:rsid w:val="00283270"/>
    <w:rsid w:val="002B0628"/>
    <w:rsid w:val="003047A3"/>
    <w:rsid w:val="00350DAB"/>
    <w:rsid w:val="00352441"/>
    <w:rsid w:val="0038707E"/>
    <w:rsid w:val="00405F87"/>
    <w:rsid w:val="00480BD4"/>
    <w:rsid w:val="004835E8"/>
    <w:rsid w:val="004A139A"/>
    <w:rsid w:val="004E6DE6"/>
    <w:rsid w:val="004F4FB0"/>
    <w:rsid w:val="005506A7"/>
    <w:rsid w:val="00572C30"/>
    <w:rsid w:val="00584BC3"/>
    <w:rsid w:val="00595041"/>
    <w:rsid w:val="005C5A1D"/>
    <w:rsid w:val="005F45F4"/>
    <w:rsid w:val="00633DB7"/>
    <w:rsid w:val="006815B5"/>
    <w:rsid w:val="00685032"/>
    <w:rsid w:val="006963F6"/>
    <w:rsid w:val="006E6AA4"/>
    <w:rsid w:val="006F2BF4"/>
    <w:rsid w:val="006F488C"/>
    <w:rsid w:val="00704986"/>
    <w:rsid w:val="007237E6"/>
    <w:rsid w:val="007258D7"/>
    <w:rsid w:val="007741DB"/>
    <w:rsid w:val="007828AC"/>
    <w:rsid w:val="007934FE"/>
    <w:rsid w:val="007937E0"/>
    <w:rsid w:val="007A0154"/>
    <w:rsid w:val="007A24F5"/>
    <w:rsid w:val="007A5892"/>
    <w:rsid w:val="007C2989"/>
    <w:rsid w:val="007C46A9"/>
    <w:rsid w:val="007D3B29"/>
    <w:rsid w:val="007D6C29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9F654F"/>
    <w:rsid w:val="00A03D79"/>
    <w:rsid w:val="00A26535"/>
    <w:rsid w:val="00A50854"/>
    <w:rsid w:val="00A77CA2"/>
    <w:rsid w:val="00AA1E22"/>
    <w:rsid w:val="00AA4BA0"/>
    <w:rsid w:val="00AF2813"/>
    <w:rsid w:val="00B3356C"/>
    <w:rsid w:val="00B80E7E"/>
    <w:rsid w:val="00B91B32"/>
    <w:rsid w:val="00B925ED"/>
    <w:rsid w:val="00BD1544"/>
    <w:rsid w:val="00BE048B"/>
    <w:rsid w:val="00C160B8"/>
    <w:rsid w:val="00C23A03"/>
    <w:rsid w:val="00C25E2A"/>
    <w:rsid w:val="00C56546"/>
    <w:rsid w:val="00C6788A"/>
    <w:rsid w:val="00CB12A9"/>
    <w:rsid w:val="00CE55C8"/>
    <w:rsid w:val="00D07D4D"/>
    <w:rsid w:val="00D10210"/>
    <w:rsid w:val="00D35178"/>
    <w:rsid w:val="00D67157"/>
    <w:rsid w:val="00DA58CF"/>
    <w:rsid w:val="00DC6347"/>
    <w:rsid w:val="00DC7D6E"/>
    <w:rsid w:val="00DF5DA9"/>
    <w:rsid w:val="00E12558"/>
    <w:rsid w:val="00E36447"/>
    <w:rsid w:val="00E44318"/>
    <w:rsid w:val="00E727C6"/>
    <w:rsid w:val="00EA63C2"/>
    <w:rsid w:val="00EA7249"/>
    <w:rsid w:val="00EB46AA"/>
    <w:rsid w:val="00F10BCD"/>
    <w:rsid w:val="00F13E28"/>
    <w:rsid w:val="00F2163D"/>
    <w:rsid w:val="00F3126B"/>
    <w:rsid w:val="00F37FC7"/>
    <w:rsid w:val="00F4202F"/>
    <w:rsid w:val="00F533D0"/>
    <w:rsid w:val="00F54AEF"/>
    <w:rsid w:val="00F610E1"/>
    <w:rsid w:val="00F6577F"/>
    <w:rsid w:val="00F73338"/>
    <w:rsid w:val="00FB7823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38C6"/>
  <w15:docId w15:val="{07857A0D-94D1-425A-B69E-CA94E4E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9F654F"/>
    <w:rPr>
      <w:color w:val="0000FF"/>
      <w:u w:val="single"/>
    </w:rPr>
  </w:style>
  <w:style w:type="paragraph" w:styleId="af0">
    <w:name w:val="No Spacing"/>
    <w:uiPriority w:val="1"/>
    <w:qFormat/>
    <w:rsid w:val="009F654F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F654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B599-FA9C-4FE4-A383-09533EF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2021-06-24T05:42:00Z</cp:lastPrinted>
  <dcterms:created xsi:type="dcterms:W3CDTF">2021-12-08T10:50:00Z</dcterms:created>
  <dcterms:modified xsi:type="dcterms:W3CDTF">2021-12-23T12:40:00Z</dcterms:modified>
</cp:coreProperties>
</file>