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F" w:rsidRPr="00752486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82C47" w:rsidRPr="00282C47" w:rsidRDefault="00282C47" w:rsidP="00282C47">
      <w:pPr>
        <w:spacing w:after="200" w:line="276" w:lineRule="auto"/>
        <w:jc w:val="center"/>
        <w:rPr>
          <w:rFonts w:ascii="Calibri" w:hAnsi="Calibri"/>
          <w:b/>
          <w:noProof/>
          <w:szCs w:val="22"/>
        </w:rPr>
      </w:pPr>
      <w:r w:rsidRPr="00282C47">
        <w:rPr>
          <w:rFonts w:ascii="Calibri" w:hAnsi="Calibri"/>
          <w:b/>
          <w:noProof/>
          <w:szCs w:val="22"/>
        </w:rPr>
        <w:drawing>
          <wp:inline distT="0" distB="0" distL="0" distR="0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47">
        <w:rPr>
          <w:rFonts w:ascii="Calibri" w:hAnsi="Calibri"/>
          <w:b/>
          <w:noProof/>
          <w:szCs w:val="22"/>
        </w:rPr>
        <w:t xml:space="preserve">  </w:t>
      </w:r>
    </w:p>
    <w:p w:rsidR="00282C47" w:rsidRPr="00282C47" w:rsidRDefault="00282C47" w:rsidP="00282C47">
      <w:pPr>
        <w:spacing w:after="200" w:line="276" w:lineRule="auto"/>
        <w:jc w:val="center"/>
        <w:rPr>
          <w:sz w:val="27"/>
          <w:szCs w:val="27"/>
          <w:lang w:eastAsia="en-US"/>
        </w:rPr>
      </w:pPr>
      <w:r w:rsidRPr="00282C47">
        <w:rPr>
          <w:sz w:val="27"/>
          <w:szCs w:val="27"/>
          <w:lang w:eastAsia="en-US"/>
        </w:rPr>
        <w:t>СОВЕТ ДЕПУТАТОВ БОБРОВИЧСКОГО СЕЛЬСКОГО ПОСЕЛЕНИЯ ЕЛЬНИНСКОГО РАЙОНА СМОЛЕНСКОЙ ОБЛАСТИ</w:t>
      </w:r>
    </w:p>
    <w:p w:rsidR="00282C47" w:rsidRPr="00282C47" w:rsidRDefault="00282C47" w:rsidP="00282C47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proofErr w:type="gramStart"/>
      <w:r w:rsidRPr="00282C47">
        <w:rPr>
          <w:b/>
          <w:sz w:val="28"/>
          <w:szCs w:val="28"/>
          <w:lang w:eastAsia="en-US"/>
        </w:rPr>
        <w:t>Р</w:t>
      </w:r>
      <w:proofErr w:type="gramEnd"/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Ш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Н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И</w:t>
      </w:r>
      <w:r>
        <w:rPr>
          <w:b/>
          <w:sz w:val="28"/>
          <w:szCs w:val="28"/>
          <w:lang w:eastAsia="en-US"/>
        </w:rPr>
        <w:t xml:space="preserve"> </w:t>
      </w:r>
      <w:r w:rsidRPr="00282C47">
        <w:rPr>
          <w:b/>
          <w:sz w:val="28"/>
          <w:szCs w:val="28"/>
          <w:lang w:eastAsia="en-US"/>
        </w:rPr>
        <w:t>Е</w:t>
      </w:r>
    </w:p>
    <w:p w:rsidR="000D185F" w:rsidRPr="00F5214F" w:rsidRDefault="000D185F" w:rsidP="000D18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185F" w:rsidRPr="00F5214F" w:rsidRDefault="008E1F03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24.12.2020  № 38</w:t>
      </w:r>
    </w:p>
    <w:p w:rsidR="000D185F" w:rsidRPr="00F5214F" w:rsidRDefault="000D185F" w:rsidP="000D185F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048"/>
        <w:gridCol w:w="3523"/>
      </w:tblGrid>
      <w:tr w:rsidR="000D185F" w:rsidRPr="00F5214F" w:rsidTr="00B06869">
        <w:tc>
          <w:tcPr>
            <w:tcW w:w="6048" w:type="dxa"/>
          </w:tcPr>
          <w:p w:rsidR="00EB3706" w:rsidRDefault="000D185F" w:rsidP="00B06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BF">
              <w:rPr>
                <w:bCs/>
                <w:sz w:val="28"/>
                <w:szCs w:val="28"/>
              </w:rPr>
              <w:t xml:space="preserve">О </w:t>
            </w:r>
            <w:r w:rsidR="00EB3706">
              <w:rPr>
                <w:bCs/>
                <w:sz w:val="28"/>
                <w:szCs w:val="28"/>
              </w:rPr>
              <w:t xml:space="preserve">   </w:t>
            </w:r>
            <w:r w:rsidRPr="00D74ABF">
              <w:rPr>
                <w:bCs/>
                <w:sz w:val="28"/>
                <w:szCs w:val="28"/>
              </w:rPr>
              <w:t xml:space="preserve">внесении изменений в </w:t>
            </w:r>
            <w:r w:rsidRPr="00F5214F">
              <w:rPr>
                <w:sz w:val="28"/>
                <w:szCs w:val="28"/>
              </w:rPr>
              <w:t xml:space="preserve">Положение </w:t>
            </w:r>
          </w:p>
          <w:p w:rsidR="00EB3706" w:rsidRDefault="000D185F" w:rsidP="00B06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214F">
              <w:rPr>
                <w:sz w:val="28"/>
                <w:szCs w:val="28"/>
              </w:rPr>
              <w:t xml:space="preserve">об установлении земельного налога </w:t>
            </w:r>
            <w:proofErr w:type="gramStart"/>
            <w:r w:rsidRPr="00F5214F">
              <w:rPr>
                <w:sz w:val="28"/>
                <w:szCs w:val="28"/>
              </w:rPr>
              <w:t>на</w:t>
            </w:r>
            <w:proofErr w:type="gramEnd"/>
            <w:r w:rsidRPr="00F5214F">
              <w:rPr>
                <w:sz w:val="28"/>
                <w:szCs w:val="28"/>
              </w:rPr>
              <w:t xml:space="preserve"> </w:t>
            </w:r>
          </w:p>
          <w:p w:rsidR="00EB3706" w:rsidRDefault="000D185F" w:rsidP="00B06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214F">
              <w:rPr>
                <w:sz w:val="28"/>
                <w:szCs w:val="28"/>
              </w:rPr>
              <w:t xml:space="preserve">территории </w:t>
            </w:r>
            <w:r w:rsidR="00EB3706">
              <w:rPr>
                <w:sz w:val="28"/>
                <w:szCs w:val="28"/>
              </w:rPr>
              <w:t xml:space="preserve"> </w:t>
            </w:r>
            <w:r w:rsidR="00282C47">
              <w:rPr>
                <w:sz w:val="28"/>
                <w:szCs w:val="28"/>
              </w:rPr>
              <w:t>Бобровичского</w:t>
            </w:r>
            <w:r w:rsidR="00EB3706">
              <w:rPr>
                <w:sz w:val="28"/>
                <w:szCs w:val="28"/>
              </w:rPr>
              <w:t xml:space="preserve"> </w:t>
            </w:r>
            <w:r w:rsidRPr="00D74ABF">
              <w:rPr>
                <w:sz w:val="28"/>
                <w:szCs w:val="28"/>
              </w:rPr>
              <w:t xml:space="preserve"> </w:t>
            </w:r>
            <w:proofErr w:type="gramStart"/>
            <w:r w:rsidRPr="00D74ABF">
              <w:rPr>
                <w:sz w:val="28"/>
                <w:szCs w:val="28"/>
              </w:rPr>
              <w:t>сельского</w:t>
            </w:r>
            <w:proofErr w:type="gramEnd"/>
            <w:r w:rsidRPr="00D74ABF">
              <w:rPr>
                <w:sz w:val="28"/>
                <w:szCs w:val="28"/>
              </w:rPr>
              <w:t xml:space="preserve"> </w:t>
            </w:r>
          </w:p>
          <w:p w:rsidR="00EB3706" w:rsidRDefault="000D185F" w:rsidP="00B06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4ABF">
              <w:rPr>
                <w:sz w:val="28"/>
                <w:szCs w:val="28"/>
              </w:rPr>
              <w:t xml:space="preserve">поселения </w:t>
            </w:r>
            <w:r w:rsidR="00EB3706">
              <w:rPr>
                <w:sz w:val="28"/>
                <w:szCs w:val="28"/>
              </w:rPr>
              <w:t xml:space="preserve">     </w:t>
            </w:r>
            <w:r w:rsidRPr="00D74ABF">
              <w:rPr>
                <w:sz w:val="28"/>
                <w:szCs w:val="28"/>
              </w:rPr>
              <w:t>Ельнинского</w:t>
            </w:r>
            <w:r w:rsidR="00EB3706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D74ABF">
              <w:rPr>
                <w:sz w:val="28"/>
                <w:szCs w:val="28"/>
              </w:rPr>
              <w:t xml:space="preserve">района </w:t>
            </w:r>
          </w:p>
          <w:p w:rsidR="000D185F" w:rsidRPr="00F5214F" w:rsidRDefault="000D185F" w:rsidP="00B0686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74ABF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523" w:type="dxa"/>
          </w:tcPr>
          <w:p w:rsidR="000D185F" w:rsidRPr="00F5214F" w:rsidRDefault="000D185F" w:rsidP="00B0686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D185F" w:rsidRPr="00F5214F" w:rsidRDefault="000D185F" w:rsidP="000D185F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DF3141" w:rsidRDefault="00DF3141" w:rsidP="00F775A1">
      <w:pPr>
        <w:ind w:firstLine="708"/>
        <w:jc w:val="both"/>
        <w:rPr>
          <w:sz w:val="28"/>
          <w:szCs w:val="28"/>
        </w:rPr>
      </w:pPr>
    </w:p>
    <w:p w:rsidR="00282C47" w:rsidRDefault="00DF3141" w:rsidP="00DF3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85F" w:rsidRPr="00F5214F">
        <w:rPr>
          <w:sz w:val="28"/>
          <w:szCs w:val="28"/>
        </w:rPr>
        <w:t>В соответствии с Налоговым кодек</w:t>
      </w:r>
      <w:r w:rsidR="000D185F">
        <w:rPr>
          <w:sz w:val="28"/>
          <w:szCs w:val="28"/>
        </w:rPr>
        <w:t>с</w:t>
      </w:r>
      <w:r w:rsidR="000D185F" w:rsidRPr="00F5214F">
        <w:rPr>
          <w:sz w:val="28"/>
          <w:szCs w:val="28"/>
        </w:rPr>
        <w:t xml:space="preserve">ом Российской Федерации,  </w:t>
      </w:r>
      <w:r w:rsidR="000D185F" w:rsidRPr="001D47A9">
        <w:rPr>
          <w:sz w:val="28"/>
          <w:szCs w:val="28"/>
        </w:rPr>
        <w:t xml:space="preserve">федеральными </w:t>
      </w:r>
      <w:hyperlink r:id="rId7" w:history="1">
        <w:proofErr w:type="gramStart"/>
        <w:r w:rsidR="000D185F" w:rsidRPr="000D185F">
          <w:rPr>
            <w:rStyle w:val="a5"/>
            <w:color w:val="000000" w:themeColor="text1"/>
            <w:sz w:val="28"/>
            <w:szCs w:val="28"/>
            <w:u w:val="none"/>
          </w:rPr>
          <w:t>закон</w:t>
        </w:r>
      </w:hyperlink>
      <w:r w:rsidR="000D185F" w:rsidRPr="001D47A9">
        <w:rPr>
          <w:sz w:val="28"/>
          <w:szCs w:val="28"/>
        </w:rPr>
        <w:t>ами</w:t>
      </w:r>
      <w:proofErr w:type="gramEnd"/>
      <w:r w:rsidR="000D185F" w:rsidRPr="001D47A9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и</w:t>
      </w:r>
      <w:r w:rsidR="000D185F">
        <w:rPr>
          <w:bCs/>
          <w:kern w:val="36"/>
          <w:sz w:val="28"/>
          <w:szCs w:val="28"/>
        </w:rPr>
        <w:t xml:space="preserve"> от </w:t>
      </w:r>
      <w:r w:rsidR="00F775A1">
        <w:rPr>
          <w:bCs/>
          <w:kern w:val="36"/>
          <w:sz w:val="28"/>
          <w:szCs w:val="28"/>
        </w:rPr>
        <w:t>15 апреля</w:t>
      </w:r>
      <w:r w:rsidR="000D185F">
        <w:rPr>
          <w:bCs/>
          <w:kern w:val="36"/>
          <w:sz w:val="28"/>
          <w:szCs w:val="28"/>
        </w:rPr>
        <w:t xml:space="preserve"> 2019 года № </w:t>
      </w:r>
      <w:r w:rsidR="00F775A1">
        <w:rPr>
          <w:bCs/>
          <w:kern w:val="36"/>
          <w:sz w:val="28"/>
          <w:szCs w:val="28"/>
        </w:rPr>
        <w:t>63-ФЗ</w:t>
      </w:r>
      <w:r w:rsidR="00F775A1" w:rsidRPr="00F775A1">
        <w:rPr>
          <w:color w:val="000000"/>
          <w:sz w:val="28"/>
          <w:szCs w:val="28"/>
        </w:rPr>
        <w:t xml:space="preserve">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0D185F" w:rsidRPr="001D47A9">
        <w:rPr>
          <w:bCs/>
          <w:kern w:val="36"/>
          <w:sz w:val="28"/>
          <w:szCs w:val="28"/>
        </w:rPr>
        <w:t>,</w:t>
      </w:r>
      <w:r w:rsidR="000D185F" w:rsidRPr="001D47A9">
        <w:rPr>
          <w:sz w:val="28"/>
          <w:szCs w:val="28"/>
        </w:rPr>
        <w:t xml:space="preserve"> </w:t>
      </w:r>
      <w:hyperlink r:id="rId8" w:history="1">
        <w:r w:rsidR="000D185F" w:rsidRPr="000D185F">
          <w:rPr>
            <w:rStyle w:val="a5"/>
            <w:color w:val="000000" w:themeColor="text1"/>
            <w:sz w:val="28"/>
            <w:szCs w:val="28"/>
            <w:u w:val="none"/>
          </w:rPr>
          <w:t>Уставом</w:t>
        </w:r>
      </w:hyperlink>
      <w:r w:rsidR="000D185F" w:rsidRPr="001D47A9">
        <w:rPr>
          <w:sz w:val="28"/>
          <w:szCs w:val="28"/>
        </w:rPr>
        <w:t xml:space="preserve"> </w:t>
      </w:r>
      <w:r w:rsidR="00282C47">
        <w:rPr>
          <w:sz w:val="28"/>
          <w:szCs w:val="28"/>
        </w:rPr>
        <w:t>Бобровичского</w:t>
      </w:r>
      <w:r w:rsidR="000D185F" w:rsidRPr="001D47A9">
        <w:rPr>
          <w:sz w:val="28"/>
          <w:szCs w:val="28"/>
        </w:rPr>
        <w:t xml:space="preserve"> сельского поселения Ельнин</w:t>
      </w:r>
      <w:r w:rsidR="000D185F">
        <w:rPr>
          <w:sz w:val="28"/>
          <w:szCs w:val="28"/>
        </w:rPr>
        <w:t>ского района Смоленской области</w:t>
      </w:r>
      <w:r w:rsidR="00282C47">
        <w:rPr>
          <w:sz w:val="28"/>
          <w:szCs w:val="28"/>
        </w:rPr>
        <w:t>,</w:t>
      </w:r>
    </w:p>
    <w:p w:rsidR="000D185F" w:rsidRDefault="000D185F" w:rsidP="00282C47">
      <w:pPr>
        <w:ind w:firstLine="708"/>
        <w:jc w:val="both"/>
        <w:rPr>
          <w:sz w:val="28"/>
          <w:szCs w:val="28"/>
        </w:rPr>
      </w:pPr>
      <w:r w:rsidRPr="001D47A9">
        <w:rPr>
          <w:sz w:val="28"/>
          <w:szCs w:val="28"/>
        </w:rPr>
        <w:t xml:space="preserve"> Совет депутатов </w:t>
      </w:r>
      <w:r w:rsidR="00282C47">
        <w:rPr>
          <w:sz w:val="28"/>
          <w:szCs w:val="28"/>
        </w:rPr>
        <w:t>Бобровичского</w:t>
      </w:r>
      <w:r w:rsidRPr="001D47A9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DF3141" w:rsidRPr="001D47A9" w:rsidRDefault="00DF3141" w:rsidP="00282C47">
      <w:pPr>
        <w:ind w:firstLine="708"/>
        <w:jc w:val="both"/>
        <w:rPr>
          <w:sz w:val="28"/>
          <w:szCs w:val="28"/>
        </w:rPr>
      </w:pPr>
    </w:p>
    <w:p w:rsidR="000D185F" w:rsidRPr="000D185F" w:rsidRDefault="000D185F" w:rsidP="000D1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D185F">
        <w:rPr>
          <w:bCs/>
          <w:sz w:val="28"/>
          <w:szCs w:val="28"/>
        </w:rPr>
        <w:t>Р</w:t>
      </w:r>
      <w:proofErr w:type="gramEnd"/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Е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Ш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И</w:t>
      </w:r>
      <w:r w:rsidR="00282C47">
        <w:rPr>
          <w:bCs/>
          <w:sz w:val="28"/>
          <w:szCs w:val="28"/>
        </w:rPr>
        <w:t xml:space="preserve"> </w:t>
      </w:r>
      <w:r w:rsidRPr="000D185F">
        <w:rPr>
          <w:bCs/>
          <w:sz w:val="28"/>
          <w:szCs w:val="28"/>
        </w:rPr>
        <w:t>Л:</w:t>
      </w:r>
    </w:p>
    <w:p w:rsidR="000D185F" w:rsidRPr="00F5214F" w:rsidRDefault="000D185F" w:rsidP="000D185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0D185F" w:rsidRPr="00F5214F" w:rsidRDefault="000D185F" w:rsidP="000D1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214F">
        <w:rPr>
          <w:sz w:val="28"/>
          <w:szCs w:val="28"/>
        </w:rPr>
        <w:t xml:space="preserve">1. </w:t>
      </w:r>
      <w:proofErr w:type="gramStart"/>
      <w:r w:rsidRPr="00F5214F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</w:t>
      </w:r>
      <w:r w:rsidRPr="00F5214F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F5214F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е</w:t>
      </w:r>
      <w:r w:rsidRPr="00F5214F">
        <w:rPr>
          <w:sz w:val="28"/>
          <w:szCs w:val="28"/>
        </w:rPr>
        <w:t xml:space="preserve"> на территории </w:t>
      </w:r>
      <w:r w:rsidR="00282C47">
        <w:rPr>
          <w:sz w:val="28"/>
          <w:szCs w:val="28"/>
        </w:rPr>
        <w:t>Бобровичского</w:t>
      </w:r>
      <w:r w:rsidRPr="00D74AB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5214F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р</w:t>
      </w:r>
      <w:r w:rsidRPr="00F5214F">
        <w:rPr>
          <w:sz w:val="28"/>
          <w:szCs w:val="28"/>
        </w:rPr>
        <w:t xml:space="preserve">ешением Совета депутатов </w:t>
      </w:r>
      <w:r w:rsidR="00282C47">
        <w:rPr>
          <w:sz w:val="28"/>
          <w:szCs w:val="28"/>
        </w:rPr>
        <w:t>Бобровичского</w:t>
      </w:r>
      <w:r w:rsidRPr="00D74AB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F5214F">
        <w:rPr>
          <w:sz w:val="28"/>
          <w:szCs w:val="28"/>
        </w:rPr>
        <w:t xml:space="preserve"> </w:t>
      </w:r>
      <w:r w:rsidR="00282C47">
        <w:rPr>
          <w:sz w:val="28"/>
          <w:szCs w:val="28"/>
        </w:rPr>
        <w:t>от 21.11.2014 г.</w:t>
      </w:r>
      <w:r>
        <w:rPr>
          <w:sz w:val="28"/>
          <w:szCs w:val="28"/>
        </w:rPr>
        <w:t xml:space="preserve"> № 2</w:t>
      </w:r>
      <w:r w:rsidR="00282C47">
        <w:rPr>
          <w:sz w:val="28"/>
          <w:szCs w:val="28"/>
        </w:rPr>
        <w:t>7</w:t>
      </w:r>
      <w:r w:rsidRPr="00F5214F">
        <w:rPr>
          <w:sz w:val="28"/>
          <w:szCs w:val="28"/>
        </w:rPr>
        <w:t xml:space="preserve"> (в редакции решений Совета депутатов </w:t>
      </w:r>
      <w:r w:rsidR="00282C47">
        <w:rPr>
          <w:sz w:val="28"/>
          <w:szCs w:val="28"/>
        </w:rPr>
        <w:t>Бобровичского</w:t>
      </w:r>
      <w:r w:rsidRPr="00D74AB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282C47">
        <w:rPr>
          <w:sz w:val="28"/>
          <w:szCs w:val="28"/>
        </w:rPr>
        <w:t xml:space="preserve"> </w:t>
      </w:r>
      <w:r w:rsidR="00282C47" w:rsidRPr="00282C47">
        <w:rPr>
          <w:sz w:val="28"/>
          <w:szCs w:val="28"/>
          <w:lang w:eastAsia="en-US"/>
        </w:rPr>
        <w:t xml:space="preserve">от </w:t>
      </w:r>
      <w:r w:rsidR="00282C47">
        <w:rPr>
          <w:sz w:val="28"/>
          <w:szCs w:val="28"/>
          <w:lang w:eastAsia="en-US"/>
        </w:rPr>
        <w:t xml:space="preserve">01.02.2016г. № 2, от 15.06.2016 </w:t>
      </w:r>
      <w:r w:rsidR="00282C47" w:rsidRPr="00282C47">
        <w:rPr>
          <w:sz w:val="28"/>
          <w:szCs w:val="28"/>
          <w:lang w:eastAsia="en-US"/>
        </w:rPr>
        <w:t>г. №13, от 29.03.2017г. № 6, от 12.07.2017</w:t>
      </w:r>
      <w:r w:rsidR="00282C47">
        <w:rPr>
          <w:sz w:val="28"/>
          <w:szCs w:val="28"/>
          <w:lang w:eastAsia="en-US"/>
        </w:rPr>
        <w:t xml:space="preserve"> </w:t>
      </w:r>
      <w:r w:rsidR="00282C47" w:rsidRPr="00282C47">
        <w:rPr>
          <w:sz w:val="28"/>
          <w:szCs w:val="28"/>
          <w:lang w:eastAsia="en-US"/>
        </w:rPr>
        <w:t>г. № 11, от 24</w:t>
      </w:r>
      <w:proofErr w:type="gramEnd"/>
      <w:r w:rsidR="00282C47" w:rsidRPr="00282C47">
        <w:rPr>
          <w:sz w:val="28"/>
          <w:szCs w:val="28"/>
          <w:lang w:eastAsia="en-US"/>
        </w:rPr>
        <w:t xml:space="preserve"> октября 2017 г. № 24</w:t>
      </w:r>
      <w:r w:rsidR="00282C47">
        <w:rPr>
          <w:sz w:val="28"/>
          <w:szCs w:val="28"/>
          <w:lang w:eastAsia="en-US"/>
        </w:rPr>
        <w:t>, от 04.04.2018 г. №12</w:t>
      </w:r>
      <w:r w:rsidR="00F775A1">
        <w:rPr>
          <w:sz w:val="28"/>
          <w:szCs w:val="28"/>
          <w:lang w:eastAsia="en-US"/>
        </w:rPr>
        <w:t>, от 05.11.2019 №30</w:t>
      </w:r>
      <w:r w:rsidRPr="00F5214F">
        <w:rPr>
          <w:sz w:val="28"/>
          <w:szCs w:val="28"/>
        </w:rPr>
        <w:t xml:space="preserve">) </w:t>
      </w:r>
      <w:r w:rsidR="00F775A1">
        <w:rPr>
          <w:sz w:val="28"/>
          <w:szCs w:val="28"/>
        </w:rPr>
        <w:t>следующее изменение</w:t>
      </w:r>
      <w:r w:rsidRPr="00F5214F">
        <w:rPr>
          <w:sz w:val="28"/>
          <w:szCs w:val="28"/>
        </w:rPr>
        <w:t>:</w:t>
      </w:r>
    </w:p>
    <w:p w:rsidR="000D185F" w:rsidRPr="00A40066" w:rsidRDefault="00F775A1" w:rsidP="000D185F">
      <w:pPr>
        <w:pStyle w:val="a6"/>
        <w:ind w:firstLine="709"/>
        <w:jc w:val="both"/>
      </w:pPr>
      <w:r>
        <w:t>1.</w:t>
      </w:r>
      <w:r w:rsidR="00DF3141">
        <w:t>1.</w:t>
      </w:r>
      <w:r w:rsidR="000D185F">
        <w:t xml:space="preserve"> </w:t>
      </w:r>
      <w:r w:rsidR="00DF3141">
        <w:t>Статью</w:t>
      </w:r>
      <w:r w:rsidR="000D185F" w:rsidRPr="00A40066">
        <w:t xml:space="preserve"> 1</w:t>
      </w:r>
      <w:r w:rsidR="00DF3141">
        <w:t>3 «Налоговая декларация» исключить.</w:t>
      </w:r>
      <w:r w:rsidR="000D185F" w:rsidRPr="00A40066">
        <w:t xml:space="preserve"> </w:t>
      </w:r>
    </w:p>
    <w:p w:rsidR="000D185F" w:rsidRDefault="000D185F" w:rsidP="002B3C4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5214F">
        <w:rPr>
          <w:rFonts w:ascii="Times New Roman" w:hAnsi="Times New Roman"/>
          <w:sz w:val="28"/>
          <w:szCs w:val="28"/>
        </w:rPr>
        <w:t xml:space="preserve">. </w:t>
      </w:r>
      <w:r w:rsidRPr="00F521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подлежит официальному о</w:t>
      </w:r>
      <w:r w:rsidRPr="00F5214F">
        <w:rPr>
          <w:rFonts w:ascii="Times New Roman" w:hAnsi="Times New Roman"/>
          <w:sz w:val="28"/>
          <w:szCs w:val="28"/>
        </w:rPr>
        <w:t xml:space="preserve">публикованию в </w:t>
      </w:r>
      <w:r w:rsidR="00F775A1">
        <w:rPr>
          <w:rFonts w:ascii="Times New Roman" w:hAnsi="Times New Roman"/>
          <w:sz w:val="28"/>
          <w:szCs w:val="28"/>
        </w:rPr>
        <w:t>газете</w:t>
      </w:r>
      <w:r w:rsidR="002B3C4F" w:rsidRPr="00AB65E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B3C4F" w:rsidRPr="00AB65E8">
        <w:rPr>
          <w:rFonts w:ascii="Times New Roman" w:hAnsi="Times New Roman"/>
          <w:sz w:val="28"/>
          <w:szCs w:val="28"/>
        </w:rPr>
        <w:t>Бобровичский</w:t>
      </w:r>
      <w:proofErr w:type="spellEnd"/>
      <w:r w:rsidR="002B3C4F" w:rsidRPr="00AB65E8">
        <w:rPr>
          <w:rFonts w:ascii="Times New Roman" w:hAnsi="Times New Roman"/>
          <w:sz w:val="28"/>
          <w:szCs w:val="28"/>
        </w:rPr>
        <w:t xml:space="preserve"> вестник</w:t>
      </w:r>
      <w:r w:rsidR="002B3C4F">
        <w:rPr>
          <w:rFonts w:ascii="Times New Roman" w:hAnsi="Times New Roman"/>
          <w:sz w:val="28"/>
          <w:szCs w:val="28"/>
        </w:rPr>
        <w:t>».</w:t>
      </w:r>
      <w:r w:rsidRPr="00F5214F">
        <w:rPr>
          <w:rFonts w:ascii="Times New Roman" w:hAnsi="Times New Roman"/>
          <w:sz w:val="28"/>
          <w:szCs w:val="28"/>
        </w:rPr>
        <w:t xml:space="preserve">     </w:t>
      </w:r>
    </w:p>
    <w:p w:rsidR="002B3C4F" w:rsidRDefault="002B3C4F" w:rsidP="002B3C4F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185F" w:rsidRPr="00F5214F" w:rsidRDefault="000D185F" w:rsidP="000D185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75A1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 xml:space="preserve">астоящего решения </w:t>
      </w:r>
      <w:r w:rsidR="00F775A1">
        <w:rPr>
          <w:rFonts w:ascii="Times New Roman" w:hAnsi="Times New Roman"/>
          <w:sz w:val="28"/>
          <w:szCs w:val="28"/>
        </w:rPr>
        <w:t>вступает в силу с 1 января 2021</w:t>
      </w:r>
      <w:r w:rsidRPr="00371E93">
        <w:rPr>
          <w:rFonts w:ascii="Times New Roman" w:hAnsi="Times New Roman"/>
          <w:sz w:val="28"/>
          <w:szCs w:val="28"/>
        </w:rPr>
        <w:t xml:space="preserve"> года</w:t>
      </w:r>
      <w:r w:rsidR="00F775A1">
        <w:rPr>
          <w:rFonts w:ascii="Times New Roman" w:hAnsi="Times New Roman"/>
          <w:sz w:val="28"/>
          <w:szCs w:val="28"/>
        </w:rPr>
        <w:t>.</w:t>
      </w:r>
    </w:p>
    <w:p w:rsidR="000D185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D185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D185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0D185F" w:rsidRDefault="00282C47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Бобровичского</w:t>
      </w:r>
      <w:r w:rsidR="000D1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0D185F" w:rsidRPr="00F5214F" w:rsidRDefault="000D185F" w:rsidP="000D185F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Ельнинского района Смоленской области</w:t>
      </w:r>
      <w:r w:rsidR="00282C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Р.Н. Малахова</w:t>
      </w: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F5214F" w:rsidRDefault="000D185F" w:rsidP="000D185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185F" w:rsidRPr="000B3459" w:rsidRDefault="000D185F" w:rsidP="000D1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50D" w:rsidRDefault="0065150D"/>
    <w:sectPr w:rsidR="0065150D" w:rsidSect="00DF3141">
      <w:headerReference w:type="default" r:id="rId9"/>
      <w:headerReference w:type="first" r:id="rId10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85F" w:rsidRDefault="000D185F" w:rsidP="000D185F">
      <w:r>
        <w:separator/>
      </w:r>
    </w:p>
  </w:endnote>
  <w:endnote w:type="continuationSeparator" w:id="0">
    <w:p w:rsidR="000D185F" w:rsidRDefault="000D185F" w:rsidP="000D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85F" w:rsidRDefault="000D185F" w:rsidP="000D185F">
      <w:r>
        <w:separator/>
      </w:r>
    </w:p>
  </w:footnote>
  <w:footnote w:type="continuationSeparator" w:id="0">
    <w:p w:rsidR="000D185F" w:rsidRDefault="000D185F" w:rsidP="000D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1157"/>
      <w:docPartObj>
        <w:docPartGallery w:val="Page Numbers (Top of Page)"/>
        <w:docPartUnique/>
      </w:docPartObj>
    </w:sdtPr>
    <w:sdtContent>
      <w:p w:rsidR="000D185F" w:rsidRDefault="00E342DF">
        <w:pPr>
          <w:pStyle w:val="a7"/>
          <w:jc w:val="center"/>
        </w:pPr>
        <w:r>
          <w:fldChar w:fldCharType="begin"/>
        </w:r>
        <w:r w:rsidR="002B3C4F">
          <w:instrText xml:space="preserve"> PAGE   \* MERGEFORMAT </w:instrText>
        </w:r>
        <w:r>
          <w:fldChar w:fldCharType="separate"/>
        </w:r>
        <w:r w:rsidR="008E1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85F" w:rsidRDefault="000D18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5F" w:rsidRDefault="000D185F">
    <w:pPr>
      <w:pStyle w:val="a7"/>
      <w:jc w:val="center"/>
    </w:pPr>
  </w:p>
  <w:p w:rsidR="000D185F" w:rsidRDefault="000D185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85F"/>
    <w:rsid w:val="00033E72"/>
    <w:rsid w:val="000D185F"/>
    <w:rsid w:val="00146D48"/>
    <w:rsid w:val="0028296C"/>
    <w:rsid w:val="00282C47"/>
    <w:rsid w:val="002A4819"/>
    <w:rsid w:val="002B3C4F"/>
    <w:rsid w:val="00323238"/>
    <w:rsid w:val="004A549F"/>
    <w:rsid w:val="004F1286"/>
    <w:rsid w:val="00577A47"/>
    <w:rsid w:val="0065150D"/>
    <w:rsid w:val="00677721"/>
    <w:rsid w:val="0072103A"/>
    <w:rsid w:val="00765DDD"/>
    <w:rsid w:val="00771738"/>
    <w:rsid w:val="008403B4"/>
    <w:rsid w:val="008E1F03"/>
    <w:rsid w:val="009B5415"/>
    <w:rsid w:val="00A92330"/>
    <w:rsid w:val="00B52A92"/>
    <w:rsid w:val="00CA1CBB"/>
    <w:rsid w:val="00CA5DA1"/>
    <w:rsid w:val="00CD3B4C"/>
    <w:rsid w:val="00DE31F2"/>
    <w:rsid w:val="00DF3141"/>
    <w:rsid w:val="00E342DF"/>
    <w:rsid w:val="00EB3706"/>
    <w:rsid w:val="00F775A1"/>
    <w:rsid w:val="00F9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5F"/>
    <w:pPr>
      <w:ind w:firstLine="0"/>
      <w:jc w:val="left"/>
    </w:pPr>
    <w:rPr>
      <w:sz w:val="20"/>
    </w:rPr>
  </w:style>
  <w:style w:type="paragraph" w:styleId="1">
    <w:name w:val="heading 1"/>
    <w:basedOn w:val="a"/>
    <w:next w:val="a"/>
    <w:link w:val="10"/>
    <w:qFormat/>
    <w:rsid w:val="008403B4"/>
    <w:pPr>
      <w:keepNext/>
      <w:ind w:firstLine="709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ind w:firstLine="709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character" w:styleId="a5">
    <w:name w:val="Hyperlink"/>
    <w:rsid w:val="000D185F"/>
    <w:rPr>
      <w:color w:val="0000FF"/>
      <w:u w:val="single"/>
    </w:rPr>
  </w:style>
  <w:style w:type="paragraph" w:styleId="a6">
    <w:name w:val="No Spacing"/>
    <w:uiPriority w:val="1"/>
    <w:qFormat/>
    <w:rsid w:val="000D185F"/>
    <w:pPr>
      <w:ind w:firstLine="0"/>
      <w:jc w:val="left"/>
    </w:pPr>
    <w:rPr>
      <w:rFonts w:eastAsia="Calibri"/>
      <w:szCs w:val="28"/>
      <w:lang w:eastAsia="en-US"/>
    </w:rPr>
  </w:style>
  <w:style w:type="paragraph" w:customStyle="1" w:styleId="ConsNormal">
    <w:name w:val="ConsNormal"/>
    <w:uiPriority w:val="99"/>
    <w:rsid w:val="000D185F"/>
    <w:pPr>
      <w:widowControl w:val="0"/>
      <w:ind w:right="19772" w:firstLine="720"/>
      <w:jc w:val="left"/>
    </w:pPr>
    <w:rPr>
      <w:rFonts w:ascii="Arial" w:hAnsi="Arial"/>
      <w:sz w:val="20"/>
    </w:rPr>
  </w:style>
  <w:style w:type="paragraph" w:customStyle="1" w:styleId="ConsTitle">
    <w:name w:val="ConsTitle"/>
    <w:uiPriority w:val="99"/>
    <w:rsid w:val="000D185F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185F"/>
    <w:rPr>
      <w:sz w:val="20"/>
    </w:rPr>
  </w:style>
  <w:style w:type="paragraph" w:styleId="a9">
    <w:name w:val="footer"/>
    <w:basedOn w:val="a"/>
    <w:link w:val="aa"/>
    <w:uiPriority w:val="99"/>
    <w:semiHidden/>
    <w:unhideWhenUsed/>
    <w:rsid w:val="000D1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185F"/>
    <w:rPr>
      <w:sz w:val="20"/>
    </w:rPr>
  </w:style>
  <w:style w:type="paragraph" w:customStyle="1" w:styleId="11">
    <w:name w:val="Без интервала1"/>
    <w:rsid w:val="002B3C4F"/>
    <w:pPr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B3C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4668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16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Елена</cp:lastModifiedBy>
  <cp:revision>5</cp:revision>
  <cp:lastPrinted>2020-12-24T11:49:00Z</cp:lastPrinted>
  <dcterms:created xsi:type="dcterms:W3CDTF">2019-11-05T11:32:00Z</dcterms:created>
  <dcterms:modified xsi:type="dcterms:W3CDTF">2020-12-25T10:42:00Z</dcterms:modified>
</cp:coreProperties>
</file>