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АДМИНИСТРАЦИЯ БОБРОВИЧСКОГО СЕЛЬСКОГО ПОСЕЛЕНИЯ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 xml:space="preserve">              ЕЛЬНИНСКОГО РАЙОНА СМОЛЕНСКОЙ ОБЛАСТИ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5AE1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87649F">
        <w:rPr>
          <w:rFonts w:ascii="Times New Roman" w:hAnsi="Times New Roman" w:cs="Times New Roman"/>
          <w:sz w:val="28"/>
          <w:szCs w:val="28"/>
        </w:rPr>
        <w:t xml:space="preserve">09.10.2017 г.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7649F">
        <w:rPr>
          <w:rFonts w:ascii="Times New Roman" w:hAnsi="Times New Roman" w:cs="Times New Roman"/>
          <w:sz w:val="28"/>
          <w:szCs w:val="28"/>
        </w:rPr>
        <w:t>54</w:t>
      </w:r>
    </w:p>
    <w:p w:rsidR="00B76C75" w:rsidRPr="006B5AE1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6B5AE1">
        <w:rPr>
          <w:rFonts w:ascii="Times New Roman" w:hAnsi="Times New Roman" w:cs="Times New Roman"/>
          <w:sz w:val="24"/>
          <w:szCs w:val="24"/>
        </w:rPr>
        <w:t>д.</w:t>
      </w:r>
      <w:r w:rsidR="006B5AE1" w:rsidRPr="006B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AE1">
        <w:rPr>
          <w:rFonts w:ascii="Times New Roman" w:hAnsi="Times New Roman" w:cs="Times New Roman"/>
          <w:sz w:val="24"/>
          <w:szCs w:val="24"/>
        </w:rPr>
        <w:t>Богородицкое</w:t>
      </w:r>
      <w:proofErr w:type="spellEnd"/>
    </w:p>
    <w:p w:rsidR="00B76C75" w:rsidRPr="006B5AE1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6B5AE1" w:rsidRPr="006B5AE1" w:rsidTr="006B5AE1">
        <w:tc>
          <w:tcPr>
            <w:tcW w:w="3794" w:type="dxa"/>
          </w:tcPr>
          <w:p w:rsidR="006B5AE1" w:rsidRPr="006B5AE1" w:rsidRDefault="006B5AE1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>В соответствии с</w:t>
      </w:r>
      <w:r w:rsidR="0087649F">
        <w:rPr>
          <w:rFonts w:ascii="Times New Roman" w:eastAsia="Times New Roman" w:hAnsi="Times New Roman" w:cs="Times New Roman"/>
          <w:sz w:val="28"/>
          <w:szCs w:val="24"/>
        </w:rPr>
        <w:t>о статьями 15 и 32</w:t>
      </w: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Жилищным кодексом Российской Федерации, постановлением Правительства 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6B5AE1">
          <w:rPr>
            <w:rFonts w:ascii="Times New Roman" w:eastAsia="Times New Roman" w:hAnsi="Times New Roman" w:cs="Times New Roman"/>
            <w:sz w:val="28"/>
            <w:szCs w:val="24"/>
          </w:rPr>
          <w:t>2006 г</w:t>
        </w:r>
      </w:smartTag>
      <w:r w:rsidRPr="006B5AE1">
        <w:rPr>
          <w:rFonts w:ascii="Times New Roman" w:eastAsia="Times New Roman" w:hAnsi="Times New Roman" w:cs="Times New Roman"/>
          <w:sz w:val="28"/>
          <w:szCs w:val="24"/>
        </w:rPr>
        <w:t>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247646">
        <w:rPr>
          <w:rFonts w:ascii="Times New Roman" w:eastAsia="Times New Roman" w:hAnsi="Times New Roman" w:cs="Times New Roman"/>
          <w:sz w:val="28"/>
          <w:szCs w:val="24"/>
        </w:rPr>
        <w:t xml:space="preserve"> (в редакции Постановлени</w:t>
      </w:r>
      <w:r w:rsidR="0059033D">
        <w:rPr>
          <w:rFonts w:ascii="Times New Roman" w:eastAsia="Times New Roman" w:hAnsi="Times New Roman" w:cs="Times New Roman"/>
          <w:sz w:val="28"/>
          <w:szCs w:val="24"/>
        </w:rPr>
        <w:t>я Правительства РФ от 02.08.2016 №746</w:t>
      </w:r>
      <w:r w:rsidR="00247646">
        <w:rPr>
          <w:rFonts w:ascii="Times New Roman" w:eastAsia="Times New Roman" w:hAnsi="Times New Roman" w:cs="Times New Roman"/>
          <w:sz w:val="28"/>
          <w:szCs w:val="24"/>
        </w:rPr>
        <w:t>),</w:t>
      </w: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6B5AE1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о с т а н о в л я е т: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>1. Создать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>2. Утвердить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 (Приложение №1).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>3. Утвердить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 (Приложение №2)</w:t>
      </w:r>
    </w:p>
    <w:p w:rsidR="00420467" w:rsidRDefault="006B5AE1" w:rsidP="00420467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>4. Призна</w:t>
      </w:r>
      <w:r w:rsidR="00420467">
        <w:rPr>
          <w:rFonts w:ascii="Times New Roman" w:eastAsia="Times New Roman" w:hAnsi="Times New Roman" w:cs="Times New Roman"/>
          <w:sz w:val="28"/>
          <w:szCs w:val="24"/>
        </w:rPr>
        <w:t>ть утратившим силу Постановления</w:t>
      </w: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 от </w:t>
      </w:r>
      <w:r w:rsidR="00420467">
        <w:rPr>
          <w:rFonts w:ascii="Times New Roman" w:eastAsia="Times New Roman" w:hAnsi="Times New Roman" w:cs="Times New Roman"/>
          <w:sz w:val="28"/>
          <w:szCs w:val="24"/>
        </w:rPr>
        <w:t>25.10.2010 г.</w:t>
      </w:r>
      <w:r w:rsidR="00FC5FE1">
        <w:rPr>
          <w:rFonts w:ascii="Times New Roman" w:eastAsia="Times New Roman" w:hAnsi="Times New Roman" w:cs="Times New Roman"/>
          <w:sz w:val="28"/>
          <w:szCs w:val="24"/>
        </w:rPr>
        <w:t xml:space="preserve"> № 1</w:t>
      </w:r>
      <w:r w:rsidR="00420467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="00420467" w:rsidRPr="00420467">
        <w:rPr>
          <w:rFonts w:ascii="Times New Roman" w:eastAsia="Times New Roman" w:hAnsi="Times New Roman" w:cs="Times New Roman"/>
          <w:sz w:val="28"/>
          <w:szCs w:val="24"/>
        </w:rPr>
        <w:t xml:space="preserve">О создании межведомственной комиссии по признанию помещения жилым </w:t>
      </w:r>
      <w:r w:rsidR="00420467" w:rsidRPr="00420467">
        <w:rPr>
          <w:rFonts w:ascii="Times New Roman" w:eastAsia="Times New Roman" w:hAnsi="Times New Roman" w:cs="Times New Roman"/>
          <w:sz w:val="28"/>
          <w:szCs w:val="24"/>
        </w:rPr>
        <w:lastRenderedPageBreak/>
        <w:t>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20467">
        <w:rPr>
          <w:rFonts w:ascii="Times New Roman" w:eastAsia="Times New Roman" w:hAnsi="Times New Roman" w:cs="Times New Roman"/>
          <w:sz w:val="28"/>
          <w:szCs w:val="24"/>
        </w:rPr>
        <w:t>»</w:t>
      </w:r>
      <w:proofErr w:type="gramStart"/>
      <w:r w:rsidR="00420467" w:rsidRPr="004204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20467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="00420467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FC5FE1">
        <w:rPr>
          <w:rFonts w:ascii="Times New Roman" w:eastAsia="Times New Roman" w:hAnsi="Times New Roman" w:cs="Times New Roman"/>
          <w:sz w:val="28"/>
          <w:szCs w:val="24"/>
        </w:rPr>
        <w:t xml:space="preserve">10.09.2011 </w:t>
      </w:r>
      <w:r w:rsidR="004204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C5FE1">
        <w:rPr>
          <w:rFonts w:ascii="Times New Roman" w:eastAsia="Times New Roman" w:hAnsi="Times New Roman" w:cs="Times New Roman"/>
          <w:sz w:val="28"/>
          <w:szCs w:val="24"/>
        </w:rPr>
        <w:t>№ 11</w:t>
      </w:r>
      <w:r w:rsidR="004204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C5F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20467" w:rsidRPr="00420467" w:rsidRDefault="00FC5FE1" w:rsidP="00420467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« Об изменении  состава </w:t>
      </w:r>
      <w:r w:rsidR="006B5AE1" w:rsidRPr="006B5AE1">
        <w:rPr>
          <w:rFonts w:ascii="Times New Roman" w:eastAsia="Times New Roman" w:hAnsi="Times New Roman" w:cs="Times New Roman"/>
          <w:sz w:val="28"/>
          <w:szCs w:val="24"/>
        </w:rPr>
        <w:t xml:space="preserve">межведомственной комиссии по </w:t>
      </w:r>
      <w:r w:rsidR="00420467" w:rsidRPr="00420467">
        <w:rPr>
          <w:rFonts w:ascii="Times New Roman" w:eastAsia="Times New Roman" w:hAnsi="Times New Roman" w:cs="Times New Roman"/>
          <w:sz w:val="28"/>
          <w:szCs w:val="24"/>
        </w:rPr>
        <w:t>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20467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6B5AE1" w:rsidRPr="006B5AE1" w:rsidRDefault="00420467" w:rsidP="00420467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Pr="006B5AE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B5AE1" w:rsidRPr="006B5AE1">
        <w:rPr>
          <w:rFonts w:ascii="Times New Roman" w:eastAsia="Times New Roman" w:hAnsi="Times New Roman" w:cs="Times New Roman"/>
          <w:sz w:val="28"/>
          <w:szCs w:val="20"/>
        </w:rPr>
        <w:t xml:space="preserve">5. Настоящее постановление обнародовать в соответствии с Уставом </w:t>
      </w:r>
      <w:proofErr w:type="spellStart"/>
      <w:r w:rsidR="006B5AE1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6B5AE1" w:rsidRPr="006B5AE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области.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6B5AE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Ельнинского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>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 xml:space="preserve">   Р.Н. Малахова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467" w:rsidRDefault="00420467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467" w:rsidRPr="006B5AE1" w:rsidRDefault="00420467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№1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87649F">
        <w:rPr>
          <w:rFonts w:ascii="Times New Roman" w:eastAsia="Times New Roman" w:hAnsi="Times New Roman" w:cs="Times New Roman"/>
          <w:sz w:val="28"/>
          <w:szCs w:val="24"/>
        </w:rPr>
        <w:t>09</w:t>
      </w:r>
      <w:r w:rsidRPr="006B5AE1">
        <w:rPr>
          <w:rFonts w:ascii="Times New Roman" w:eastAsia="Times New Roman" w:hAnsi="Times New Roman" w:cs="Times New Roman"/>
          <w:sz w:val="28"/>
          <w:szCs w:val="24"/>
        </w:rPr>
        <w:t>.10. 201</w:t>
      </w:r>
      <w:r w:rsidR="00420467">
        <w:rPr>
          <w:rFonts w:ascii="Times New Roman" w:eastAsia="Times New Roman" w:hAnsi="Times New Roman" w:cs="Times New Roman"/>
          <w:sz w:val="28"/>
          <w:szCs w:val="24"/>
        </w:rPr>
        <w:t xml:space="preserve">7 </w:t>
      </w: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№  </w:t>
      </w:r>
      <w:r w:rsidR="00420467">
        <w:rPr>
          <w:rFonts w:ascii="Times New Roman" w:eastAsia="Times New Roman" w:hAnsi="Times New Roman" w:cs="Times New Roman"/>
          <w:sz w:val="28"/>
          <w:szCs w:val="24"/>
        </w:rPr>
        <w:t>54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Положение 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993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spacing w:before="100" w:after="100" w:line="240" w:lineRule="auto"/>
        <w:ind w:left="709" w:righ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ПОЛОЖЕНИЯ</w:t>
      </w:r>
    </w:p>
    <w:p w:rsidR="006B5AE1" w:rsidRPr="006B5AE1" w:rsidRDefault="006B5AE1" w:rsidP="006B5AE1">
      <w:pPr>
        <w:spacing w:before="100" w:after="100" w:line="240" w:lineRule="auto"/>
        <w:ind w:left="709" w:right="-99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устанавливает порядок деятельности межведомственной комиссии </w:t>
      </w:r>
      <w:r w:rsidR="00420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8764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омиссия) по признанию </w:t>
      </w: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помещения жилым помещением, жилого помещения пригодным (непригодным) для проживания граждан, 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многоквартирного дома аварийным и подлежащим сносу или реконструкции.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2. Комиссия создана на основании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№ 47</w:t>
      </w:r>
      <w:r w:rsidR="008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649F" w:rsidRPr="0087649F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редакции Постановления Правительства РФ от 02.08.2016 №746)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Положение).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3. Комиссия является коллегиальным и постоянно действующим органом.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Комиссия осуществляет свою деятельность в соответствии с действующим законодательством Российской Федерации, областными законами,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настоящим Положением.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AE1" w:rsidRPr="006B5AE1" w:rsidRDefault="006B5AE1" w:rsidP="006B5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II. ЗАДАЧИ, ФУНКЦИИ  И ПОЛНОМОЧИЯ  КОМИССИИ.</w:t>
      </w:r>
    </w:p>
    <w:p w:rsidR="006B5AE1" w:rsidRPr="006B5AE1" w:rsidRDefault="006B5AE1" w:rsidP="006B5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1.Комиссия осуществляет взаимодействие органов местного самоуправления, территориальных органов федеральных органов исполнительной  власти при разрешении вопросов о признании</w:t>
      </w: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помещения жилым помещением,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жилых помещений пригодными (непригодными) для проживания, многоквартирных домов аварийными и подлежащими сносу или реконструкции.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Приглашает   для участия в работе </w:t>
      </w:r>
      <w:r w:rsidR="006578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на заседания  представителей заинтересованных сторон, дополнительных экспертов, представителей различных организаций и учреждений, в сферу деятельности которых  входят вопросы, связанные с определением  технического состояния жилых домов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Комиссия может запрашивать необходимые документы при решении вопросов, входящих в ее компетенцию.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Положением требованиям и признает помещение жилым помещением</w:t>
      </w:r>
      <w:r w:rsidRPr="006B5A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жилое помещение 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>пригодным (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непригодным) для проживания, а также признает многоквартирный дом аварийным и подлежащим сносу или реконструкции.</w:t>
      </w:r>
      <w:proofErr w:type="gramEnd"/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AE1" w:rsidRPr="006B5AE1" w:rsidRDefault="006B5AE1" w:rsidP="006B5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ОРГАНИЗАЦИИ РАБОТЫ КОМИССИИ</w:t>
      </w:r>
    </w:p>
    <w:p w:rsidR="006B5AE1" w:rsidRPr="006B5AE1" w:rsidRDefault="006B5AE1" w:rsidP="006B5A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AE1" w:rsidRPr="006B5AE1" w:rsidRDefault="00657836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Состав К</w:t>
      </w:r>
      <w:r w:rsidR="006B5AE1"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утверждается Главой муниципального образования </w:t>
      </w:r>
      <w:proofErr w:type="spellStart"/>
      <w:r w:rsidR="006B5AE1"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="006B5AE1" w:rsidRPr="006B5AE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  <w:r w:rsidR="006B5AE1"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5AE1" w:rsidRPr="006B5AE1" w:rsidRDefault="006B5AE1" w:rsidP="006B5A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  возглавляет председатель, который: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работу Комиссии;</w:t>
      </w:r>
    </w:p>
    <w:p w:rsidR="006B5AE1" w:rsidRPr="006B5AE1" w:rsidRDefault="006B5AE1" w:rsidP="006B5A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созывает и ведет заседания Комиссии;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-дает поручения членам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в пределах ее компетенции. </w:t>
      </w:r>
    </w:p>
    <w:p w:rsidR="006B5AE1" w:rsidRPr="006B5AE1" w:rsidRDefault="006B5AE1" w:rsidP="006B5A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2.Заседания 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проводятся по мере необходимости.</w:t>
      </w:r>
    </w:p>
    <w:p w:rsidR="006B5AE1" w:rsidRPr="006B5AE1" w:rsidRDefault="006B5AE1" w:rsidP="006B5A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Созыв 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осуществляет секретарь 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Заседание 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является правомочным, если в ней принимает участие простое большинство от утвержденного состава 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Комиссия строит свою работу согласно утвержденному председателем 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плану работы.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Формирование повестки дня, оформление заключения 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по результатам осуществляется секретарем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Решение 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после коллективного обсуждения принимается путем голосования.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6B5AE1">
        <w:rPr>
          <w:rFonts w:ascii="Calibri" w:eastAsia="Times New Roman" w:hAnsi="Calibri" w:cs="Calibri"/>
          <w:sz w:val="20"/>
          <w:szCs w:val="24"/>
        </w:rPr>
        <w:t xml:space="preserve">. 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работы </w:t>
      </w:r>
      <w:r w:rsidR="00BE5B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- о продолжении процедуры оценки;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о признании многоквартирного дома аварийным и подлежащим сносу;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о признании многоквартирного дома аварийным и подлежащим реконструкции.</w:t>
      </w:r>
    </w:p>
    <w:p w:rsidR="00382DB9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 xml:space="preserve">Решение принимается большинством голосов членов </w:t>
      </w:r>
      <w:r w:rsidR="00BE5B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>омиссии и оформляется в виде заключения по форме согласно приложению N 1</w:t>
      </w:r>
      <w:r w:rsidR="00382DB9"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  <w:r w:rsidR="00382DB9" w:rsidRPr="00382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DB9" w:rsidRPr="00382DB9">
        <w:rPr>
          <w:rFonts w:ascii="Times New Roman" w:eastAsia="Times New Roman" w:hAnsi="Times New Roman" w:cs="Times New Roman"/>
          <w:sz w:val="28"/>
          <w:szCs w:val="28"/>
        </w:rPr>
        <w:t xml:space="preserve">о межведомственной комиссии по признанию помещения жилым помещением, </w:t>
      </w:r>
      <w:r w:rsidR="00382DB9" w:rsidRPr="00382DB9">
        <w:rPr>
          <w:rFonts w:ascii="Times New Roman" w:eastAsia="Times New Roman" w:hAnsi="Times New Roman" w:cs="Times New Roman"/>
          <w:sz w:val="28"/>
          <w:szCs w:val="28"/>
        </w:rPr>
        <w:lastRenderedPageBreak/>
        <w:t>жилого помещения непригодным для проживания и многоквартирного дома аварийным и подлежащим сносу или реконструкции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 xml:space="preserve">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</w:t>
      </w:r>
      <w:r w:rsidR="00BE5B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>омиссии вправе выразить свое особое мнение в письменной</w:t>
      </w:r>
      <w:r w:rsidRPr="006B5AE1">
        <w:rPr>
          <w:rFonts w:ascii="Calibri" w:eastAsia="Times New Roman" w:hAnsi="Calibri" w:cs="Calibri"/>
          <w:sz w:val="20"/>
          <w:szCs w:val="24"/>
        </w:rPr>
        <w:t xml:space="preserve"> 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>форме и приложить его к заключению.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 xml:space="preserve">В случае обследования помещения </w:t>
      </w:r>
      <w:r w:rsidR="00BE5B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>омиссия составляет в 3 экземплярах акт обследования помещения по форме согласно приложению N 2</w:t>
      </w:r>
      <w:r w:rsidR="00382DB9"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  <w:r w:rsidR="00382DB9" w:rsidRPr="00382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DB9" w:rsidRPr="00382DB9">
        <w:rPr>
          <w:rFonts w:ascii="Times New Roman" w:eastAsia="Times New Roman" w:hAnsi="Times New Roman" w:cs="Times New Roman"/>
          <w:sz w:val="28"/>
          <w:szCs w:val="28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На основании полученного заключения Глава муниципального образования </w:t>
      </w:r>
      <w:proofErr w:type="spellStart"/>
      <w:r w:rsidR="00382DB9" w:rsidRPr="00382DB9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Бобровичского</w:t>
      </w:r>
      <w:proofErr w:type="spellEnd"/>
      <w:r w:rsidR="00382DB9" w:rsidRPr="00382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о признании необходимости проведения ремонтно-восстановительных работ.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Комиссия в 5-дневный срок направляет по одному экземпляру распоряжения и заключения </w:t>
      </w:r>
      <w:r w:rsidR="00BE5B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заявителю.</w:t>
      </w:r>
    </w:p>
    <w:p w:rsidR="006B5AE1" w:rsidRPr="006B5AE1" w:rsidRDefault="006B5AE1" w:rsidP="006B5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Pr="006B5AE1">
        <w:rPr>
          <w:rFonts w:ascii="Times New Roman" w:eastAsia="Times New Roman" w:hAnsi="Times New Roman" w:cs="Times New Roman"/>
          <w:sz w:val="28"/>
          <w:szCs w:val="28"/>
        </w:rPr>
        <w:t>Решение органа местного самоуправления может быть обжаловано заинтересованными лицами в судебном порядке.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709" w:righ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left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left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left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left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7649F" w:rsidRDefault="0087649F" w:rsidP="00382DB9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82DB9" w:rsidRPr="006B5AE1" w:rsidRDefault="00382DB9" w:rsidP="00382DB9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left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left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 к Положению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4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 xml:space="preserve">о признании жилого помещения </w:t>
      </w:r>
      <w:proofErr w:type="gramStart"/>
      <w:r w:rsidRPr="006B5AE1">
        <w:rPr>
          <w:rFonts w:ascii="Times New Roman" w:eastAsia="Times New Roman" w:hAnsi="Times New Roman" w:cs="Times New Roman"/>
          <w:sz w:val="28"/>
          <w:szCs w:val="28"/>
        </w:rPr>
        <w:t>пригодным</w:t>
      </w:r>
      <w:proofErr w:type="gramEnd"/>
      <w:r w:rsidRPr="006B5AE1">
        <w:rPr>
          <w:rFonts w:ascii="Times New Roman" w:eastAsia="Times New Roman" w:hAnsi="Times New Roman" w:cs="Times New Roman"/>
          <w:sz w:val="28"/>
          <w:szCs w:val="28"/>
        </w:rPr>
        <w:t xml:space="preserve"> (непригодным)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для постоянного проживания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 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(дата)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(месторасположение помещения, в том числе наименования  населенного пункта и улицы, номера дома и квартиры)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Межведомственная            комиссия,              назначенная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(кем назначена, наименование федерального органа исполнительной  власти, органа исполнительной власти субъекта Российской Федерации, органа местного самоуправления, дата, номер решения  о созыве комиссии)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в составе председателя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занимаемая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должность и место работы)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и членов комиссии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занимаемая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должность и место работы)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при участии приглашенных экспертов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занимаемая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должность и место работы)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занимаемая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должность и место работы)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рассмотренных документов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       (приводится перечень документов)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и   на  основании акта межведомственной комиссии, составленного </w:t>
      </w:r>
      <w:proofErr w:type="gramStart"/>
      <w:r w:rsidRPr="006B5AE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результатам обследования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>, ___________________________________________________________ 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(приводится заключение, взятое из акта обследования (в случае  проведения обследования), или указывается, что на основании  решения межведомственной комиссии обследование не проводилось)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приняла заключение о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____________________________________________________________________________________________________.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(приводится обоснование принятого межведомственной комиссией 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заключению: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в) перечень   других   материалов,   запрошенных  </w:t>
      </w:r>
      <w:proofErr w:type="gramStart"/>
      <w:r w:rsidRPr="006B5AE1">
        <w:rPr>
          <w:rFonts w:ascii="Times New Roman" w:eastAsia="Times New Roman" w:hAnsi="Times New Roman" w:cs="Times New Roman"/>
          <w:sz w:val="24"/>
          <w:szCs w:val="24"/>
        </w:rPr>
        <w:t>межведомственной</w:t>
      </w:r>
      <w:proofErr w:type="gramEnd"/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комиссией;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         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Члены межведомственной комиссии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         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         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         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         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82DB9" w:rsidRPr="00382DB9" w:rsidRDefault="003E34D0" w:rsidP="00382D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E34D0" w:rsidRPr="006B5AE1" w:rsidRDefault="003E34D0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B5AE1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ind w:left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 к Положению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4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обследования помещения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N ________________________ 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(дата)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(месторасположение помещения, в том числе наименования  населенного пункта и улицы, номера дома и квартиры)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Межведомственная            комиссия,              назначенная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в составе председателя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занимаемая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должность и место работы)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и членов комиссии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занимаемая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должность и место работы)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при участии приглашенных экспертов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занимаемая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должность и место работы)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занимаемая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должность и место работы)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произвела обследование помещения по заявлению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(реквизиты заявителя: 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ф.и.о.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и адрес - для физического лица,  наименование организации и занимаемая должность -</w:t>
      </w:r>
      <w:proofErr w:type="gramEnd"/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            для юридического лица)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и составила настоящий акт обследования помещения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____________________________________________________________________________________________________.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(адрес, принадлежность помещения, кадастровый номер, год ввода  в эксплуатацию)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Сведения о несоответствиях установленным требованиям с  указанием фактических  значений показателя или описанием конкретного несоответствия 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____________________________________________________________________________________________________.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Оценка результатов проведенного   инструментального контроля и других видов контроля и исследований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____________________________________________________________________________________________________.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(кем проведен контроль (испытание), по каким показателям, какие  фактические значения получены)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 межведомственной комиссии и  предлагаемые  меры, которые   необходимо   принять   для обеспечения  безопасности или создания нормальных условий для постоянного проживания</w:t>
      </w: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____________________________________________________________________________________________________.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Заключение    межведомственной    комиссии    по   результатам обследования помещения 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B5AE1">
        <w:rPr>
          <w:rFonts w:ascii="Times New Roman" w:eastAsia="Times New Roman" w:hAnsi="Times New Roman" w:cs="Times New Roman"/>
          <w:sz w:val="24"/>
          <w:szCs w:val="24"/>
        </w:rPr>
        <w:t>Приложение к акту: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а) результаты инструментального контроля;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б) результаты лабораторных испытаний;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в) результаты исследований;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г) заключения экспертов проектно-изыскательских  и специализированных организаций;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д) другие материалы по решению межведомственной комиссии.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         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        (подпись)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4"/>
          <w:szCs w:val="24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>Члены межведомственной комиссии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AE1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         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         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         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         ________________________________</w:t>
      </w:r>
    </w:p>
    <w:p w:rsidR="006B5AE1" w:rsidRPr="006B5AE1" w:rsidRDefault="006B5AE1" w:rsidP="006B5A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5AE1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                           (</w:t>
      </w:r>
      <w:proofErr w:type="spellStart"/>
      <w:r w:rsidRPr="006B5AE1">
        <w:rPr>
          <w:rFonts w:ascii="Times New Roman" w:eastAsia="Times New Roman" w:hAnsi="Times New Roman" w:cs="Times New Roman"/>
          <w:sz w:val="20"/>
          <w:szCs w:val="20"/>
        </w:rPr>
        <w:t>ф.и.</w:t>
      </w:r>
      <w:proofErr w:type="gramStart"/>
      <w:r w:rsidRPr="006B5AE1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6B5AE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6B5AE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B5AE1" w:rsidRPr="006B5AE1" w:rsidRDefault="006B5AE1" w:rsidP="006B5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№2 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Бобровичского</w:t>
      </w:r>
      <w:proofErr w:type="spellEnd"/>
      <w:r w:rsidRPr="006B5AE1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Ельнинского района Смоленской области</w:t>
      </w:r>
    </w:p>
    <w:p w:rsidR="006B5AE1" w:rsidRPr="006B5AE1" w:rsidRDefault="003E34D0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  09</w:t>
      </w:r>
      <w:r w:rsidR="006B5AE1" w:rsidRPr="006B5AE1">
        <w:rPr>
          <w:rFonts w:ascii="Times New Roman" w:eastAsia="Times New Roman" w:hAnsi="Times New Roman" w:cs="Times New Roman"/>
          <w:sz w:val="28"/>
          <w:szCs w:val="24"/>
        </w:rPr>
        <w:t>.10. 201</w:t>
      </w:r>
      <w:r>
        <w:rPr>
          <w:rFonts w:ascii="Times New Roman" w:eastAsia="Times New Roman" w:hAnsi="Times New Roman" w:cs="Times New Roman"/>
          <w:sz w:val="28"/>
          <w:szCs w:val="24"/>
        </w:rPr>
        <w:t>7 г.</w:t>
      </w:r>
      <w:r w:rsidR="006B5AE1" w:rsidRPr="006B5AE1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</w:rPr>
        <w:t>54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AE1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B5AE1">
        <w:rPr>
          <w:rFonts w:ascii="Times New Roman" w:eastAsia="Times New Roman" w:hAnsi="Times New Roman" w:cs="Times New Roman"/>
          <w:sz w:val="28"/>
          <w:szCs w:val="24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6B5AE1" w:rsidRPr="006B5AE1" w:rsidRDefault="006B5AE1" w:rsidP="006B5AE1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35"/>
      </w:tblGrid>
      <w:tr w:rsidR="006B5AE1" w:rsidRPr="006B5AE1" w:rsidTr="006B5AE1">
        <w:trPr>
          <w:trHeight w:val="111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AE1" w:rsidRPr="006B5AE1" w:rsidRDefault="006B5AE1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AE1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 Раиса</w:t>
            </w:r>
          </w:p>
          <w:p w:rsidR="006B5AE1" w:rsidRPr="006B5AE1" w:rsidRDefault="006B5AE1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AE1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AE1" w:rsidRPr="006B5AE1" w:rsidRDefault="006B5AE1" w:rsidP="00190AC0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Pr="006B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Ельнинского района Смоленской области, председатель </w:t>
            </w:r>
            <w:r w:rsid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B5AE1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6B5AE1" w:rsidRPr="006B5AE1" w:rsidTr="006B5AE1">
        <w:trPr>
          <w:trHeight w:val="111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AE1" w:rsidRPr="006B5AE1" w:rsidRDefault="003E34D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Елена</w:t>
            </w:r>
          </w:p>
          <w:p w:rsidR="006B5AE1" w:rsidRPr="006B5AE1" w:rsidRDefault="003E34D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AE1" w:rsidRPr="006B5AE1" w:rsidRDefault="006B5AE1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старший инспектор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Pr="006B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Ельнинского района</w:t>
            </w:r>
            <w:r w:rsid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области, секретарь К</w:t>
            </w:r>
            <w:r w:rsidRPr="006B5AE1">
              <w:rPr>
                <w:rFonts w:ascii="Times New Roman" w:eastAsia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6B5AE1" w:rsidRPr="006B5AE1" w:rsidTr="006B5AE1">
        <w:trPr>
          <w:trHeight w:val="111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  <w:r w:rsidR="0065783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57836" w:rsidRDefault="00657836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5AE1" w:rsidRPr="00190AC0" w:rsidRDefault="006B5AE1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Юрков Виктор</w:t>
            </w:r>
          </w:p>
          <w:p w:rsidR="006B5AE1" w:rsidRPr="00190AC0" w:rsidRDefault="006B5AE1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  <w:p w:rsidR="00190AC0" w:rsidRP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AC0" w:rsidRP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AC0" w:rsidRP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AC0" w:rsidRP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Марина</w:t>
            </w:r>
          </w:p>
          <w:p w:rsidR="00190AC0" w:rsidRP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  <w:p w:rsidR="00190AC0" w:rsidRP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AC0" w:rsidRP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Мищенкова</w:t>
            </w:r>
            <w:proofErr w:type="spellEnd"/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0AC0" w:rsidRP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Нина Викторовна</w:t>
            </w:r>
          </w:p>
          <w:p w:rsidR="00190AC0" w:rsidRPr="00190AC0" w:rsidRDefault="00190AC0" w:rsidP="006B5AE1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190AC0" w:rsidRDefault="00190AC0" w:rsidP="00190AC0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AC0" w:rsidRDefault="00190AC0" w:rsidP="00190AC0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836" w:rsidRDefault="00657836" w:rsidP="00190AC0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AC0" w:rsidRDefault="00657836" w:rsidP="00657836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–  Заместитель Главы </w:t>
            </w:r>
            <w:r w:rsidR="00190AC0"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190AC0"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190AC0"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«Ельнинский район» Смоленской области </w:t>
            </w:r>
            <w:proofErr w:type="gramStart"/>
            <w:r w:rsidR="00190AC0"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 жилищно-</w:t>
            </w:r>
            <w:r w:rsidR="00190AC0"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коммунального и городского хозяйства</w:t>
            </w:r>
          </w:p>
          <w:p w:rsidR="00190AC0" w:rsidRDefault="00190AC0" w:rsidP="00190AC0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AC0" w:rsidRDefault="00190AC0" w:rsidP="00190AC0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 </w:t>
            </w:r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Ельнинского района Смоленской области</w:t>
            </w:r>
          </w:p>
          <w:p w:rsidR="00190AC0" w:rsidRDefault="00190AC0" w:rsidP="00190AC0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5AE1" w:rsidRPr="006B5AE1" w:rsidRDefault="00190AC0" w:rsidP="00657836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Ельнинского района Смоленской области</w:t>
            </w:r>
          </w:p>
        </w:tc>
      </w:tr>
      <w:tr w:rsidR="006B5AE1" w:rsidRPr="006B5AE1" w:rsidTr="006B5AE1">
        <w:trPr>
          <w:trHeight w:val="111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AE1" w:rsidRDefault="00190AC0" w:rsidP="00190AC0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Воропаев Андрей </w:t>
            </w:r>
          </w:p>
          <w:p w:rsidR="00190AC0" w:rsidRPr="006B5AE1" w:rsidRDefault="00190AC0" w:rsidP="00190AC0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BE5B21" w:rsidRDefault="00657836" w:rsidP="00657836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6B5AE1" w:rsidRPr="006B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90AC0"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ОНД МЧС РФ по Дорогобужскому  и </w:t>
            </w:r>
            <w:proofErr w:type="spellStart"/>
            <w:r w:rsidR="00190AC0"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Ельнинскому</w:t>
            </w:r>
            <w:proofErr w:type="spellEnd"/>
            <w:r w:rsidR="00190AC0"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 Смоленской области</w:t>
            </w:r>
            <w:r w:rsidR="00190AC0"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gramEnd"/>
          </w:p>
          <w:p w:rsidR="00BE5B21" w:rsidRDefault="00BE5B21" w:rsidP="00657836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5AE1" w:rsidRPr="006B5AE1" w:rsidRDefault="00190AC0" w:rsidP="00657836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6B5AE1" w:rsidRPr="006B5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76C75" w:rsidRDefault="00B76C75" w:rsidP="00E10B73">
      <w:pPr>
        <w:pStyle w:val="a5"/>
      </w:pPr>
      <w:bookmarkStart w:id="0" w:name="_GoBack"/>
      <w:bookmarkEnd w:id="0"/>
    </w:p>
    <w:sectPr w:rsidR="00B76C75" w:rsidSect="006B5A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C75"/>
    <w:rsid w:val="000C1228"/>
    <w:rsid w:val="000D46B6"/>
    <w:rsid w:val="000E74A4"/>
    <w:rsid w:val="000E7ED4"/>
    <w:rsid w:val="00140593"/>
    <w:rsid w:val="00154013"/>
    <w:rsid w:val="00181947"/>
    <w:rsid w:val="00190AC0"/>
    <w:rsid w:val="001A3833"/>
    <w:rsid w:val="001F67F0"/>
    <w:rsid w:val="002160D4"/>
    <w:rsid w:val="00220608"/>
    <w:rsid w:val="00227A7A"/>
    <w:rsid w:val="00236A83"/>
    <w:rsid w:val="00247646"/>
    <w:rsid w:val="00274219"/>
    <w:rsid w:val="002746FD"/>
    <w:rsid w:val="0027710E"/>
    <w:rsid w:val="00302636"/>
    <w:rsid w:val="00310530"/>
    <w:rsid w:val="00341E22"/>
    <w:rsid w:val="00382DB9"/>
    <w:rsid w:val="003E0CBD"/>
    <w:rsid w:val="003E34D0"/>
    <w:rsid w:val="004047F4"/>
    <w:rsid w:val="00420467"/>
    <w:rsid w:val="00483DE1"/>
    <w:rsid w:val="00554998"/>
    <w:rsid w:val="005712EA"/>
    <w:rsid w:val="00574CA8"/>
    <w:rsid w:val="0059033D"/>
    <w:rsid w:val="005B5A47"/>
    <w:rsid w:val="005D46C4"/>
    <w:rsid w:val="005D6080"/>
    <w:rsid w:val="005F4E5D"/>
    <w:rsid w:val="0061171A"/>
    <w:rsid w:val="00657836"/>
    <w:rsid w:val="006702DE"/>
    <w:rsid w:val="0069388F"/>
    <w:rsid w:val="006A36A2"/>
    <w:rsid w:val="006B3812"/>
    <w:rsid w:val="006B5AE1"/>
    <w:rsid w:val="00766D0A"/>
    <w:rsid w:val="007F4395"/>
    <w:rsid w:val="0083777A"/>
    <w:rsid w:val="008603AF"/>
    <w:rsid w:val="0087649F"/>
    <w:rsid w:val="008B33E1"/>
    <w:rsid w:val="008C4EF8"/>
    <w:rsid w:val="0090483F"/>
    <w:rsid w:val="00962931"/>
    <w:rsid w:val="0097671F"/>
    <w:rsid w:val="00A52C86"/>
    <w:rsid w:val="00A75F59"/>
    <w:rsid w:val="00AC4513"/>
    <w:rsid w:val="00AD493C"/>
    <w:rsid w:val="00AF0D84"/>
    <w:rsid w:val="00B56FA4"/>
    <w:rsid w:val="00B76C75"/>
    <w:rsid w:val="00BE5B21"/>
    <w:rsid w:val="00C011B3"/>
    <w:rsid w:val="00C15C36"/>
    <w:rsid w:val="00C62C42"/>
    <w:rsid w:val="00C8592E"/>
    <w:rsid w:val="00CD3526"/>
    <w:rsid w:val="00D51FB6"/>
    <w:rsid w:val="00D63E0B"/>
    <w:rsid w:val="00DC49B3"/>
    <w:rsid w:val="00DC54A8"/>
    <w:rsid w:val="00DF07D6"/>
    <w:rsid w:val="00E05A62"/>
    <w:rsid w:val="00E10B73"/>
    <w:rsid w:val="00E51684"/>
    <w:rsid w:val="00E83011"/>
    <w:rsid w:val="00ED6538"/>
    <w:rsid w:val="00F03A03"/>
    <w:rsid w:val="00F127BE"/>
    <w:rsid w:val="00F300C9"/>
    <w:rsid w:val="00F6607F"/>
    <w:rsid w:val="00FB2B33"/>
    <w:rsid w:val="00FC5FE1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Bobrovich</dc:creator>
  <cp:lastModifiedBy>User</cp:lastModifiedBy>
  <cp:revision>12</cp:revision>
  <cp:lastPrinted>2017-10-18T13:26:00Z</cp:lastPrinted>
  <dcterms:created xsi:type="dcterms:W3CDTF">2017-10-12T08:00:00Z</dcterms:created>
  <dcterms:modified xsi:type="dcterms:W3CDTF">2017-10-18T13:28:00Z</dcterms:modified>
</cp:coreProperties>
</file>