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67" w:rsidRPr="00826A12" w:rsidRDefault="00A90567" w:rsidP="00826A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26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26A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7" w:rsidRPr="00826A12" w:rsidRDefault="00A90567" w:rsidP="00826A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0567" w:rsidRPr="00826A12" w:rsidRDefault="00A90567" w:rsidP="00826A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26A12">
        <w:rPr>
          <w:rFonts w:ascii="Times New Roman" w:hAnsi="Times New Roman" w:cs="Times New Roman"/>
          <w:sz w:val="28"/>
          <w:szCs w:val="28"/>
        </w:rPr>
        <w:t>СОВЕТ ДЕПУТАТОВ БОБРОВИЧСКОГО СЕЛЬСКОГО ПОСЕЛЕНИЯ</w:t>
      </w:r>
    </w:p>
    <w:p w:rsidR="00A90567" w:rsidRPr="00826A12" w:rsidRDefault="00826A12" w:rsidP="00826A12">
      <w:pPr>
        <w:pStyle w:val="a5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567" w:rsidRPr="00826A12">
        <w:rPr>
          <w:rFonts w:ascii="Times New Roman" w:hAnsi="Times New Roman" w:cs="Times New Roman"/>
          <w:sz w:val="28"/>
          <w:szCs w:val="28"/>
        </w:rPr>
        <w:t>ЕЛЬНИНСКОГО РАЙОНА СМОЛЕНСКОЙ ОБЛАСТИ</w:t>
      </w:r>
    </w:p>
    <w:p w:rsidR="00A90567" w:rsidRPr="00826A12" w:rsidRDefault="00A90567" w:rsidP="00826A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0567" w:rsidRPr="00826A12" w:rsidRDefault="00A90567" w:rsidP="00826A12">
      <w:pPr>
        <w:pStyle w:val="a5"/>
        <w:rPr>
          <w:rFonts w:ascii="Times New Roman" w:hAnsi="Times New Roman" w:cs="Times New Roman"/>
          <w:sz w:val="28"/>
          <w:szCs w:val="28"/>
        </w:rPr>
      </w:pPr>
      <w:r w:rsidRPr="00826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 </w:t>
      </w:r>
    </w:p>
    <w:p w:rsidR="00A90567" w:rsidRPr="00826A12" w:rsidRDefault="00A90567" w:rsidP="00826A1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8955"/>
        <w:gridCol w:w="153"/>
      </w:tblGrid>
      <w:tr w:rsidR="00BB44EC" w:rsidRPr="00826A12" w:rsidTr="00BB44EC">
        <w:trPr>
          <w:gridAfter w:val="1"/>
          <w:wAfter w:w="153" w:type="dxa"/>
        </w:trPr>
        <w:tc>
          <w:tcPr>
            <w:tcW w:w="8955" w:type="dxa"/>
          </w:tcPr>
          <w:p w:rsidR="00BB44EC" w:rsidRPr="00826A12" w:rsidRDefault="00FF25F4" w:rsidP="00826A1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B44EC" w:rsidRPr="00826A1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44EC" w:rsidRPr="00826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2EAF">
              <w:rPr>
                <w:rFonts w:ascii="Times New Roman" w:hAnsi="Times New Roman" w:cs="Times New Roman"/>
                <w:bCs/>
                <w:sz w:val="28"/>
                <w:szCs w:val="28"/>
              </w:rPr>
              <w:t>28.10</w:t>
            </w:r>
            <w:r w:rsidR="00BB44EC" w:rsidRPr="00826A12">
              <w:rPr>
                <w:rFonts w:ascii="Times New Roman" w:hAnsi="Times New Roman" w:cs="Times New Roman"/>
                <w:bCs/>
                <w:sz w:val="28"/>
                <w:szCs w:val="28"/>
              </w:rPr>
              <w:t>.2016   №</w:t>
            </w:r>
            <w:r w:rsidR="00D02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</w:t>
            </w:r>
            <w:r w:rsidR="00BB44EC" w:rsidRPr="00826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B44EC" w:rsidRPr="00826A12" w:rsidRDefault="00BB44EC" w:rsidP="00826A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668"/>
            </w:tblGrid>
            <w:tr w:rsidR="00BB44EC" w:rsidRPr="00826A12">
              <w:trPr>
                <w:trHeight w:val="2292"/>
              </w:trPr>
              <w:tc>
                <w:tcPr>
                  <w:tcW w:w="4668" w:type="dxa"/>
                  <w:hideMark/>
                </w:tcPr>
                <w:p w:rsidR="00BB44EC" w:rsidRPr="00826A12" w:rsidRDefault="00BB44EC" w:rsidP="00826A12">
                  <w:pPr>
                    <w:pStyle w:val="a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особенностях  составления </w:t>
                  </w:r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утверждения  </w:t>
                  </w:r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проекта </w:t>
                  </w:r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бюджета </w:t>
                  </w:r>
                  <w:proofErr w:type="spellStart"/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Бобровичского</w:t>
                  </w:r>
                  <w:proofErr w:type="spellEnd"/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Ельнинского</w:t>
                  </w:r>
                  <w:proofErr w:type="spellEnd"/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Смоленской области </w:t>
                  </w:r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 w:rsid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82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2017год</w:t>
                  </w:r>
                  <w:r w:rsidRPr="00826A1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плановый период </w:t>
                  </w:r>
                  <w:r w:rsidR="00826A1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826A1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2018 и 2019 годов</w:t>
                  </w:r>
                </w:p>
              </w:tc>
            </w:tr>
          </w:tbl>
          <w:p w:rsidR="00BB44EC" w:rsidRPr="00826A12" w:rsidRDefault="00BB44EC" w:rsidP="00826A1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44EC" w:rsidRPr="00826A12" w:rsidTr="00BB44EC">
        <w:tc>
          <w:tcPr>
            <w:tcW w:w="9108" w:type="dxa"/>
            <w:gridSpan w:val="2"/>
          </w:tcPr>
          <w:p w:rsidR="00BB44EC" w:rsidRPr="00826A12" w:rsidRDefault="00BB44EC" w:rsidP="00826A1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6A12" w:rsidRDefault="00BB44EC" w:rsidP="00826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A1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26A1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826A12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="00826A12">
        <w:rPr>
          <w:rFonts w:ascii="Times New Roman" w:hAnsi="Times New Roman" w:cs="Times New Roman"/>
          <w:sz w:val="28"/>
          <w:szCs w:val="28"/>
        </w:rPr>
        <w:t xml:space="preserve"> </w:t>
      </w:r>
      <w:r w:rsidRPr="00826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6A12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826A12" w:rsidRDefault="00826A12" w:rsidP="00826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4EC" w:rsidRPr="00826A12" w:rsidRDefault="00BB44EC" w:rsidP="00826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A12">
        <w:rPr>
          <w:rFonts w:ascii="Times New Roman" w:hAnsi="Times New Roman" w:cs="Times New Roman"/>
          <w:sz w:val="28"/>
          <w:szCs w:val="28"/>
        </w:rPr>
        <w:t>РЕШИЛ:</w:t>
      </w:r>
    </w:p>
    <w:p w:rsidR="00BB44EC" w:rsidRPr="00826A12" w:rsidRDefault="00BB44EC" w:rsidP="00826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A12">
        <w:rPr>
          <w:rFonts w:ascii="Times New Roman" w:hAnsi="Times New Roman" w:cs="Times New Roman"/>
          <w:sz w:val="28"/>
          <w:szCs w:val="28"/>
        </w:rPr>
        <w:t xml:space="preserve">1. Приостановить до 1 января 2017 года:                      </w:t>
      </w:r>
    </w:p>
    <w:p w:rsidR="00BB44EC" w:rsidRPr="00826A12" w:rsidRDefault="00BB44EC" w:rsidP="00826A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12">
        <w:rPr>
          <w:rFonts w:ascii="Times New Roman" w:hAnsi="Times New Roman" w:cs="Times New Roman"/>
          <w:bCs/>
          <w:sz w:val="28"/>
          <w:szCs w:val="28"/>
        </w:rPr>
        <w:t xml:space="preserve">         1) действие положений решения Совета депутатов </w:t>
      </w:r>
      <w:r w:rsidR="00826A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6A12">
        <w:rPr>
          <w:rFonts w:ascii="Times New Roman" w:hAnsi="Times New Roman" w:cs="Times New Roman"/>
          <w:bCs/>
          <w:sz w:val="28"/>
          <w:szCs w:val="28"/>
        </w:rPr>
        <w:t>Бобровичского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6A12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26A1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="00826A12">
        <w:rPr>
          <w:rFonts w:ascii="Times New Roman" w:hAnsi="Times New Roman" w:cs="Times New Roman"/>
          <w:bCs/>
          <w:sz w:val="28"/>
          <w:szCs w:val="28"/>
        </w:rPr>
        <w:t>30</w:t>
      </w:r>
      <w:proofErr w:type="gramEnd"/>
      <w:r w:rsidR="00826A12">
        <w:rPr>
          <w:rFonts w:ascii="Times New Roman" w:hAnsi="Times New Roman" w:cs="Times New Roman"/>
          <w:bCs/>
          <w:sz w:val="28"/>
          <w:szCs w:val="28"/>
        </w:rPr>
        <w:t xml:space="preserve"> а от 23.12.2014</w:t>
      </w:r>
      <w:r w:rsidRPr="00826A12">
        <w:rPr>
          <w:rFonts w:ascii="Times New Roman" w:hAnsi="Times New Roman" w:cs="Times New Roman"/>
          <w:bCs/>
          <w:sz w:val="28"/>
          <w:szCs w:val="28"/>
        </w:rPr>
        <w:t xml:space="preserve"> года «Об утверждении  Положения о бюджетном процессе в </w:t>
      </w:r>
      <w:proofErr w:type="spellStart"/>
      <w:r w:rsidR="00826A12">
        <w:rPr>
          <w:rFonts w:ascii="Times New Roman" w:hAnsi="Times New Roman" w:cs="Times New Roman"/>
          <w:sz w:val="28"/>
          <w:szCs w:val="28"/>
        </w:rPr>
        <w:t>Бобровичском</w:t>
      </w:r>
      <w:proofErr w:type="spellEnd"/>
      <w:r w:rsidRPr="00826A1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Pr="00826A12">
        <w:rPr>
          <w:rFonts w:ascii="Times New Roman" w:hAnsi="Times New Roman" w:cs="Times New Roman"/>
          <w:bCs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(в новой редакции)» (гл.3, ст.1) </w:t>
      </w:r>
      <w:r w:rsidRPr="00826A12">
        <w:rPr>
          <w:rFonts w:ascii="Times New Roman" w:hAnsi="Times New Roman" w:cs="Times New Roman"/>
          <w:sz w:val="28"/>
          <w:szCs w:val="28"/>
        </w:rPr>
        <w:t xml:space="preserve">в отношении внесения проекта решения о бюджете </w:t>
      </w:r>
      <w:proofErr w:type="spellStart"/>
      <w:r w:rsidR="00826A12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6A12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Совет депутатов </w:t>
      </w:r>
      <w:proofErr w:type="spellStart"/>
      <w:r w:rsidR="00826A12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6A12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B44EC" w:rsidRPr="00826A12" w:rsidRDefault="00BB44EC" w:rsidP="00826A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12">
        <w:rPr>
          <w:rFonts w:ascii="Times New Roman" w:hAnsi="Times New Roman" w:cs="Times New Roman"/>
          <w:bCs/>
          <w:sz w:val="28"/>
          <w:szCs w:val="28"/>
        </w:rPr>
        <w:t xml:space="preserve">       2.Установить, что в 2016 году:</w:t>
      </w:r>
    </w:p>
    <w:p w:rsidR="00BB44EC" w:rsidRPr="00826A12" w:rsidRDefault="00BB44EC" w:rsidP="00826A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1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826A12">
        <w:rPr>
          <w:rFonts w:ascii="Times New Roman" w:hAnsi="Times New Roman" w:cs="Times New Roman"/>
          <w:bCs/>
          <w:sz w:val="28"/>
          <w:szCs w:val="28"/>
        </w:rPr>
        <w:t>1) проект решения</w:t>
      </w:r>
      <w:r w:rsidRPr="00826A12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826A12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6A12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2017 год и плановый период 2018 и 2019 годов вносится  на рассмотрение </w:t>
      </w:r>
      <w:r w:rsidRPr="00826A12">
        <w:rPr>
          <w:rFonts w:ascii="Times New Roman" w:hAnsi="Times New Roman" w:cs="Times New Roman"/>
          <w:bCs/>
          <w:sz w:val="28"/>
          <w:szCs w:val="28"/>
        </w:rPr>
        <w:t xml:space="preserve">в Совет депутатов </w:t>
      </w:r>
      <w:proofErr w:type="spellStart"/>
      <w:r w:rsidR="00826A12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6A12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26A12">
        <w:rPr>
          <w:rFonts w:ascii="Times New Roman" w:hAnsi="Times New Roman" w:cs="Times New Roman"/>
          <w:bCs/>
          <w:sz w:val="28"/>
          <w:szCs w:val="28"/>
        </w:rPr>
        <w:t xml:space="preserve">Главой муниципального образования </w:t>
      </w:r>
      <w:proofErr w:type="spellStart"/>
      <w:r w:rsidR="00826A12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6A12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26A12">
        <w:rPr>
          <w:rFonts w:ascii="Times New Roman" w:hAnsi="Times New Roman" w:cs="Times New Roman"/>
          <w:bCs/>
          <w:sz w:val="28"/>
          <w:szCs w:val="28"/>
        </w:rPr>
        <w:t xml:space="preserve"> не позднее 5 декабря 2016 года;</w:t>
      </w:r>
      <w:proofErr w:type="gramEnd"/>
    </w:p>
    <w:p w:rsidR="00BB44EC" w:rsidRPr="00826A12" w:rsidRDefault="00BB44EC" w:rsidP="00826A1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A12">
        <w:rPr>
          <w:rFonts w:ascii="Times New Roman" w:hAnsi="Times New Roman" w:cs="Times New Roman"/>
          <w:bCs/>
          <w:sz w:val="28"/>
          <w:szCs w:val="28"/>
        </w:rPr>
        <w:t>2)</w:t>
      </w:r>
      <w:r w:rsidRPr="00826A12">
        <w:rPr>
          <w:rFonts w:ascii="Times New Roman" w:eastAsia="Calibri" w:hAnsi="Times New Roman" w:cs="Times New Roman"/>
          <w:sz w:val="28"/>
          <w:szCs w:val="28"/>
        </w:rPr>
        <w:t xml:space="preserve"> решения  о внесении изменений в муниципальные  акты о налогах и сборах, решения, регулирующие бюджетные правоотношения, приводящие к изменению доходов бюджетов бюджетной системы Российской Федерации, вступающие в силу в 2017 году, должны быть приняты до внесения проекта </w:t>
      </w:r>
      <w:r w:rsidRPr="00826A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о бюджете муниципального образования на 2017 год и плановый период 2018 и 2019 годов в Совет депутатов </w:t>
      </w:r>
      <w:proofErr w:type="spellStart"/>
      <w:r w:rsidR="00826A12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6A12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26A12">
        <w:rPr>
          <w:rFonts w:ascii="Times New Roman" w:eastAsia="Calibri" w:hAnsi="Times New Roman" w:cs="Times New Roman"/>
          <w:sz w:val="28"/>
          <w:szCs w:val="28"/>
        </w:rPr>
        <w:t>не позднее 15 ноября 2016 года;</w:t>
      </w:r>
    </w:p>
    <w:p w:rsidR="00BB44EC" w:rsidRPr="00826A12" w:rsidRDefault="00BB44EC" w:rsidP="00826A1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A12">
        <w:rPr>
          <w:rFonts w:ascii="Times New Roman" w:hAnsi="Times New Roman" w:cs="Times New Roman"/>
          <w:bCs/>
          <w:sz w:val="28"/>
          <w:szCs w:val="28"/>
        </w:rPr>
        <w:t>3)</w:t>
      </w:r>
      <w:r w:rsidRPr="00826A12">
        <w:rPr>
          <w:rFonts w:ascii="Times New Roman" w:eastAsia="Calibri" w:hAnsi="Times New Roman" w:cs="Times New Roman"/>
          <w:sz w:val="28"/>
          <w:szCs w:val="28"/>
        </w:rPr>
        <w:t xml:space="preserve"> Совет депутатов</w:t>
      </w:r>
      <w:r w:rsidRPr="00826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A12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6A12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26A1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26A12">
        <w:rPr>
          <w:rFonts w:ascii="Times New Roman" w:eastAsia="Calibri" w:hAnsi="Times New Roman" w:cs="Times New Roman"/>
          <w:sz w:val="28"/>
          <w:szCs w:val="28"/>
        </w:rPr>
        <w:t xml:space="preserve"> рассматривает проект решения о бюджете муниципального образования в одном чтении.</w:t>
      </w:r>
    </w:p>
    <w:p w:rsidR="00BB44EC" w:rsidRPr="00826A12" w:rsidRDefault="00BB44EC" w:rsidP="00826A1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EAF" w:rsidRDefault="00BB44EC" w:rsidP="00826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A12">
        <w:rPr>
          <w:rFonts w:ascii="Times New Roman" w:hAnsi="Times New Roman" w:cs="Times New Roman"/>
          <w:bCs/>
          <w:sz w:val="28"/>
          <w:szCs w:val="28"/>
        </w:rPr>
        <w:t>3.</w:t>
      </w:r>
      <w:r w:rsidRPr="00826A12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 его официального опубликования</w:t>
      </w:r>
      <w:r w:rsidR="00D02EAF">
        <w:rPr>
          <w:rFonts w:ascii="Times New Roman" w:hAnsi="Times New Roman" w:cs="Times New Roman"/>
          <w:sz w:val="28"/>
          <w:szCs w:val="28"/>
        </w:rPr>
        <w:t>.</w:t>
      </w:r>
    </w:p>
    <w:p w:rsidR="00A90567" w:rsidRDefault="00D02EAF" w:rsidP="00826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67" w:rsidRPr="00A90567" w:rsidRDefault="00A90567" w:rsidP="00826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056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A90567" w:rsidRPr="00A90567" w:rsidRDefault="00A90567" w:rsidP="00826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0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67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A905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0567" w:rsidRPr="00A90567" w:rsidRDefault="00A90567" w:rsidP="00826A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0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6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A90567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</w:t>
      </w:r>
      <w:r w:rsidR="00D02E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0567">
        <w:rPr>
          <w:rFonts w:ascii="Times New Roman" w:hAnsi="Times New Roman" w:cs="Times New Roman"/>
          <w:sz w:val="28"/>
          <w:szCs w:val="28"/>
        </w:rPr>
        <w:t>Е.И.Левашова</w:t>
      </w:r>
    </w:p>
    <w:p w:rsidR="002801A5" w:rsidRDefault="002801A5" w:rsidP="00826A12">
      <w:pPr>
        <w:jc w:val="both"/>
      </w:pPr>
    </w:p>
    <w:p w:rsidR="00826A12" w:rsidRDefault="00826A12">
      <w:pPr>
        <w:jc w:val="both"/>
      </w:pPr>
    </w:p>
    <w:sectPr w:rsidR="00826A12" w:rsidSect="0028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567"/>
    <w:rsid w:val="00117BB2"/>
    <w:rsid w:val="002801A5"/>
    <w:rsid w:val="0082108F"/>
    <w:rsid w:val="00826A12"/>
    <w:rsid w:val="00A90567"/>
    <w:rsid w:val="00BB44EC"/>
    <w:rsid w:val="00D02EAF"/>
    <w:rsid w:val="00F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0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Bobrovich</dc:creator>
  <cp:keywords/>
  <dc:description/>
  <cp:lastModifiedBy>Bobrovich</cp:lastModifiedBy>
  <cp:revision>5</cp:revision>
  <dcterms:created xsi:type="dcterms:W3CDTF">2016-11-15T11:45:00Z</dcterms:created>
  <dcterms:modified xsi:type="dcterms:W3CDTF">2016-11-15T12:52:00Z</dcterms:modified>
</cp:coreProperties>
</file>